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F6717" w14:textId="582AFF21" w:rsidR="009027B6" w:rsidRPr="0086262C" w:rsidRDefault="00D82E6E" w:rsidP="009027B6">
      <w:pPr>
        <w:shd w:val="clear" w:color="auto" w:fill="FFFFFF"/>
        <w:outlineLvl w:val="0"/>
        <w:rPr>
          <w:rFonts w:ascii="Arial" w:hAnsi="Arial" w:cs="Arial"/>
          <w:b/>
          <w:bCs/>
          <w:color w:val="333333"/>
          <w:kern w:val="36"/>
          <w:sz w:val="22"/>
          <w:szCs w:val="22"/>
        </w:rPr>
      </w:pPr>
      <w:r w:rsidRPr="008950EB">
        <w:rPr>
          <w:noProof/>
        </w:rPr>
        <w:drawing>
          <wp:anchor distT="0" distB="0" distL="114300" distR="114300" simplePos="0" relativeHeight="251659264" behindDoc="0" locked="0" layoutInCell="1" allowOverlap="1" wp14:anchorId="7986D0EC" wp14:editId="45B8DA2A">
            <wp:simplePos x="0" y="0"/>
            <wp:positionH relativeFrom="margin">
              <wp:posOffset>-180542</wp:posOffset>
            </wp:positionH>
            <wp:positionV relativeFrom="margin">
              <wp:posOffset>-381000</wp:posOffset>
            </wp:positionV>
            <wp:extent cx="647700" cy="857188"/>
            <wp:effectExtent l="0" t="0" r="0" b="635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05054482"/>
      <w:r w:rsidR="009027B6">
        <w:rPr>
          <w:rFonts w:ascii="Arial" w:hAnsi="Arial" w:cs="Arial"/>
          <w:b/>
          <w:bCs/>
          <w:color w:val="333333"/>
          <w:kern w:val="36"/>
          <w:sz w:val="34"/>
          <w:szCs w:val="34"/>
        </w:rPr>
        <w:tab/>
      </w:r>
      <w:r w:rsidR="009027B6">
        <w:rPr>
          <w:rFonts w:ascii="Arial" w:hAnsi="Arial" w:cs="Arial"/>
          <w:b/>
          <w:bCs/>
          <w:color w:val="333333"/>
          <w:kern w:val="36"/>
          <w:sz w:val="34"/>
          <w:szCs w:val="34"/>
        </w:rPr>
        <w:tab/>
      </w:r>
      <w:r w:rsidR="009027B6">
        <w:rPr>
          <w:rFonts w:ascii="Arial" w:hAnsi="Arial" w:cs="Arial"/>
          <w:b/>
          <w:bCs/>
          <w:color w:val="333333"/>
          <w:kern w:val="36"/>
          <w:sz w:val="34"/>
          <w:szCs w:val="34"/>
        </w:rPr>
        <w:tab/>
      </w:r>
      <w:r w:rsidR="009027B6" w:rsidRPr="00886C01">
        <w:rPr>
          <w:rFonts w:ascii="Arial" w:hAnsi="Arial" w:cs="Arial"/>
          <w:b/>
          <w:bCs/>
          <w:color w:val="333333"/>
          <w:kern w:val="36"/>
          <w:sz w:val="34"/>
          <w:szCs w:val="34"/>
        </w:rPr>
        <w:tab/>
      </w:r>
      <w:r w:rsidR="004A5989" w:rsidRPr="00886C01">
        <w:rPr>
          <w:rFonts w:ascii="Arial" w:hAnsi="Arial" w:cs="Arial"/>
          <w:b/>
          <w:bCs/>
          <w:color w:val="333333"/>
          <w:kern w:val="36"/>
          <w:sz w:val="22"/>
          <w:szCs w:val="22"/>
        </w:rPr>
        <w:t xml:space="preserve">           </w:t>
      </w:r>
      <w:r w:rsidR="0056221F" w:rsidRPr="00886C01">
        <w:rPr>
          <w:rFonts w:ascii="Arial" w:eastAsia="Source Sans Pro" w:hAnsi="Arial" w:cs="Arial"/>
          <w:b/>
          <w:sz w:val="22"/>
          <w:szCs w:val="22"/>
        </w:rPr>
        <w:t xml:space="preserve">Oznámenie </w:t>
      </w:r>
    </w:p>
    <w:p w14:paraId="52FE4E54" w14:textId="1144F195" w:rsidR="0056221F" w:rsidRPr="0086262C" w:rsidRDefault="009027B6" w:rsidP="009027B6">
      <w:pPr>
        <w:shd w:val="clear" w:color="auto" w:fill="FFFFFF"/>
        <w:outlineLvl w:val="0"/>
        <w:rPr>
          <w:rFonts w:ascii="Arial" w:hAnsi="Arial" w:cs="Arial"/>
          <w:b/>
          <w:bCs/>
          <w:color w:val="333333"/>
          <w:kern w:val="36"/>
          <w:sz w:val="22"/>
          <w:szCs w:val="22"/>
        </w:rPr>
      </w:pPr>
      <w:r w:rsidRPr="0086262C">
        <w:rPr>
          <w:rFonts w:ascii="Arial" w:eastAsia="Source Sans Pro" w:hAnsi="Arial" w:cs="Arial"/>
          <w:b/>
          <w:sz w:val="22"/>
          <w:szCs w:val="22"/>
        </w:rPr>
        <w:tab/>
      </w:r>
      <w:r w:rsidRPr="0086262C">
        <w:rPr>
          <w:rFonts w:ascii="Arial" w:eastAsia="Source Sans Pro" w:hAnsi="Arial" w:cs="Arial"/>
          <w:b/>
          <w:sz w:val="22"/>
          <w:szCs w:val="22"/>
        </w:rPr>
        <w:tab/>
      </w:r>
      <w:r w:rsidRPr="0086262C">
        <w:rPr>
          <w:rFonts w:ascii="Arial" w:eastAsia="Source Sans Pro" w:hAnsi="Arial" w:cs="Arial"/>
          <w:b/>
          <w:sz w:val="22"/>
          <w:szCs w:val="22"/>
        </w:rPr>
        <w:tab/>
        <w:t xml:space="preserve">      </w:t>
      </w:r>
      <w:r w:rsidR="004A5989" w:rsidRPr="0086262C">
        <w:rPr>
          <w:rFonts w:ascii="Arial" w:eastAsia="Source Sans Pro" w:hAnsi="Arial" w:cs="Arial"/>
          <w:b/>
          <w:sz w:val="22"/>
          <w:szCs w:val="22"/>
        </w:rPr>
        <w:t xml:space="preserve"> </w:t>
      </w:r>
      <w:r w:rsidRPr="0086262C">
        <w:rPr>
          <w:rFonts w:ascii="Arial" w:eastAsia="Source Sans Pro" w:hAnsi="Arial" w:cs="Arial"/>
          <w:b/>
          <w:sz w:val="22"/>
          <w:szCs w:val="22"/>
        </w:rPr>
        <w:t xml:space="preserve"> </w:t>
      </w:r>
      <w:r w:rsidR="0056221F" w:rsidRPr="0086262C">
        <w:rPr>
          <w:rFonts w:ascii="Arial" w:eastAsia="Source Sans Pro" w:hAnsi="Arial" w:cs="Arial"/>
          <w:b/>
          <w:sz w:val="22"/>
          <w:szCs w:val="22"/>
        </w:rPr>
        <w:t xml:space="preserve">o voľnom pracovnom mieste </w:t>
      </w:r>
    </w:p>
    <w:p w14:paraId="010FBBA5" w14:textId="77777777" w:rsidR="0056221F" w:rsidRPr="0086262C" w:rsidRDefault="0056221F" w:rsidP="0056221F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14:paraId="539E5539" w14:textId="1A3AD51F" w:rsidR="0056221F" w:rsidRPr="0086262C" w:rsidRDefault="009027B6" w:rsidP="0056221F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86262C">
        <w:rPr>
          <w:rFonts w:ascii="Arial" w:hAnsi="Arial" w:cs="Arial"/>
          <w:b/>
          <w:sz w:val="22"/>
          <w:szCs w:val="22"/>
        </w:rPr>
        <w:t xml:space="preserve">           </w:t>
      </w:r>
      <w:r w:rsidR="0056221F" w:rsidRPr="0086262C">
        <w:rPr>
          <w:rFonts w:ascii="Arial" w:hAnsi="Arial" w:cs="Arial"/>
          <w:b/>
          <w:sz w:val="22"/>
          <w:szCs w:val="22"/>
        </w:rPr>
        <w:t>Mesto Nitra</w:t>
      </w:r>
    </w:p>
    <w:p w14:paraId="7C3852F5" w14:textId="77777777" w:rsidR="0056221F" w:rsidRPr="0086262C" w:rsidRDefault="0056221F" w:rsidP="0056221F">
      <w:pPr>
        <w:jc w:val="center"/>
        <w:rPr>
          <w:rFonts w:ascii="Arial" w:hAnsi="Arial" w:cs="Arial"/>
          <w:sz w:val="22"/>
          <w:szCs w:val="22"/>
        </w:rPr>
      </w:pPr>
      <w:r w:rsidRPr="0086262C">
        <w:rPr>
          <w:rFonts w:ascii="Arial" w:hAnsi="Arial" w:cs="Arial"/>
          <w:b/>
          <w:bCs/>
          <w:sz w:val="22"/>
          <w:szCs w:val="22"/>
        </w:rPr>
        <w:t>v zastúpení primátorom mesta</w:t>
      </w:r>
      <w:r w:rsidRPr="0086262C">
        <w:rPr>
          <w:rFonts w:ascii="Arial" w:hAnsi="Arial" w:cs="Arial"/>
          <w:sz w:val="22"/>
          <w:szCs w:val="22"/>
        </w:rPr>
        <w:t xml:space="preserve"> </w:t>
      </w:r>
      <w:r w:rsidRPr="0086262C">
        <w:rPr>
          <w:rFonts w:ascii="Arial" w:hAnsi="Arial" w:cs="Arial"/>
          <w:b/>
          <w:sz w:val="22"/>
          <w:szCs w:val="22"/>
        </w:rPr>
        <w:t>Marekom Hattasom</w:t>
      </w:r>
    </w:p>
    <w:bookmarkEnd w:id="0"/>
    <w:p w14:paraId="17D371D9" w14:textId="05FC3BE8" w:rsidR="0056221F" w:rsidRPr="0086262C" w:rsidRDefault="0056221F" w:rsidP="0056221F">
      <w:pPr>
        <w:pStyle w:val="odrky0"/>
        <w:tabs>
          <w:tab w:val="clear" w:pos="720"/>
          <w:tab w:val="num" w:pos="1287"/>
        </w:tabs>
        <w:ind w:left="0" w:firstLine="0"/>
        <w:jc w:val="center"/>
        <w:rPr>
          <w:rFonts w:ascii="Arial" w:hAnsi="Arial" w:cs="Arial"/>
          <w:sz w:val="22"/>
          <w:szCs w:val="22"/>
        </w:rPr>
      </w:pPr>
      <w:r w:rsidRPr="0086262C">
        <w:rPr>
          <w:rFonts w:ascii="Arial" w:hAnsi="Arial" w:cs="Arial"/>
          <w:sz w:val="22"/>
          <w:szCs w:val="22"/>
        </w:rPr>
        <w:t xml:space="preserve"> </w:t>
      </w:r>
      <w:r w:rsidR="004A5989" w:rsidRPr="0086262C">
        <w:rPr>
          <w:rFonts w:ascii="Arial" w:hAnsi="Arial" w:cs="Arial"/>
          <w:sz w:val="22"/>
          <w:szCs w:val="22"/>
        </w:rPr>
        <w:t xml:space="preserve">           </w:t>
      </w:r>
      <w:r w:rsidRPr="0086262C">
        <w:rPr>
          <w:rFonts w:ascii="Arial" w:hAnsi="Arial" w:cs="Arial"/>
          <w:sz w:val="22"/>
          <w:szCs w:val="22"/>
        </w:rPr>
        <w:t>v y h l a s u j e</w:t>
      </w:r>
    </w:p>
    <w:p w14:paraId="2A16E7D7" w14:textId="77777777" w:rsidR="004A5989" w:rsidRPr="0086262C" w:rsidRDefault="0056221F" w:rsidP="004A5989">
      <w:pPr>
        <w:pStyle w:val="odrky0"/>
        <w:tabs>
          <w:tab w:val="clear" w:pos="720"/>
          <w:tab w:val="num" w:pos="1287"/>
        </w:tabs>
        <w:ind w:left="0" w:firstLine="0"/>
        <w:jc w:val="center"/>
        <w:rPr>
          <w:rFonts w:ascii="Arial" w:hAnsi="Arial" w:cs="Arial"/>
          <w:sz w:val="22"/>
          <w:szCs w:val="22"/>
        </w:rPr>
      </w:pPr>
      <w:r w:rsidRPr="0086262C">
        <w:rPr>
          <w:rFonts w:ascii="Arial" w:hAnsi="Arial" w:cs="Arial"/>
          <w:sz w:val="22"/>
          <w:szCs w:val="22"/>
        </w:rPr>
        <w:t xml:space="preserve">       výberové konanie na obsadenie pracovn</w:t>
      </w:r>
      <w:r w:rsidR="004A5989" w:rsidRPr="0086262C">
        <w:rPr>
          <w:rFonts w:ascii="Arial" w:hAnsi="Arial" w:cs="Arial"/>
          <w:sz w:val="22"/>
          <w:szCs w:val="22"/>
        </w:rPr>
        <w:t>ého miesta</w:t>
      </w:r>
    </w:p>
    <w:p w14:paraId="63D0C44E" w14:textId="2739A382" w:rsidR="008A250B" w:rsidRPr="0086262C" w:rsidRDefault="009027B6" w:rsidP="004A5989">
      <w:pPr>
        <w:pStyle w:val="odrky0"/>
        <w:tabs>
          <w:tab w:val="clear" w:pos="720"/>
          <w:tab w:val="num" w:pos="1287"/>
        </w:tabs>
        <w:ind w:left="0" w:firstLine="0"/>
        <w:jc w:val="center"/>
        <w:rPr>
          <w:rFonts w:ascii="Arial" w:hAnsi="Arial" w:cs="Arial"/>
          <w:sz w:val="22"/>
          <w:szCs w:val="22"/>
        </w:rPr>
      </w:pPr>
      <w:r w:rsidRPr="0086262C">
        <w:rPr>
          <w:rFonts w:ascii="Arial" w:eastAsia="Calibri" w:hAnsi="Arial" w:cs="Arial"/>
          <w:b/>
          <w:sz w:val="22"/>
          <w:szCs w:val="22"/>
        </w:rPr>
        <w:t xml:space="preserve">    </w:t>
      </w:r>
      <w:r w:rsidR="001F055D" w:rsidRPr="0086262C">
        <w:rPr>
          <w:rFonts w:ascii="Arial" w:hAnsi="Arial" w:cs="Arial"/>
          <w:b/>
          <w:sz w:val="22"/>
          <w:szCs w:val="22"/>
        </w:rPr>
        <w:t>„</w:t>
      </w:r>
      <w:r w:rsidR="004A5989" w:rsidRPr="0086262C">
        <w:rPr>
          <w:rFonts w:ascii="Arial" w:hAnsi="Arial" w:cs="Arial"/>
          <w:b/>
          <w:sz w:val="22"/>
          <w:szCs w:val="22"/>
        </w:rPr>
        <w:t xml:space="preserve">referent – </w:t>
      </w:r>
      <w:r w:rsidR="00FC11AA" w:rsidRPr="0086262C">
        <w:rPr>
          <w:rFonts w:ascii="Arial" w:hAnsi="Arial" w:cs="Arial"/>
          <w:b/>
          <w:sz w:val="22"/>
          <w:szCs w:val="22"/>
        </w:rPr>
        <w:t>IT</w:t>
      </w:r>
      <w:r w:rsidR="004A5989" w:rsidRPr="0086262C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A0" w:rsidRPr="0086262C">
        <w:rPr>
          <w:rFonts w:ascii="Arial" w:hAnsi="Arial" w:cs="Arial"/>
          <w:b/>
          <w:sz w:val="22"/>
          <w:szCs w:val="22"/>
        </w:rPr>
        <w:t xml:space="preserve"> </w:t>
      </w:r>
      <w:r w:rsidR="007B61E0" w:rsidRPr="0086262C">
        <w:rPr>
          <w:rFonts w:ascii="Arial" w:hAnsi="Arial" w:cs="Arial"/>
          <w:b/>
          <w:sz w:val="22"/>
          <w:szCs w:val="22"/>
        </w:rPr>
        <w:t>m</w:t>
      </w:r>
      <w:r w:rsidR="00D23DA0" w:rsidRPr="0086262C">
        <w:rPr>
          <w:rFonts w:ascii="Arial" w:hAnsi="Arial" w:cs="Arial"/>
          <w:b/>
          <w:sz w:val="22"/>
          <w:szCs w:val="22"/>
        </w:rPr>
        <w:t>/</w:t>
      </w:r>
      <w:r w:rsidR="007B61E0" w:rsidRPr="0086262C">
        <w:rPr>
          <w:rFonts w:ascii="Arial" w:hAnsi="Arial" w:cs="Arial"/>
          <w:b/>
          <w:sz w:val="22"/>
          <w:szCs w:val="22"/>
        </w:rPr>
        <w:t>ž</w:t>
      </w:r>
      <w:r w:rsidR="008A250B" w:rsidRPr="0086262C">
        <w:rPr>
          <w:rFonts w:ascii="Arial" w:hAnsi="Arial" w:cs="Arial"/>
          <w:b/>
          <w:bCs/>
          <w:snapToGrid w:val="0"/>
          <w:sz w:val="22"/>
          <w:szCs w:val="22"/>
        </w:rPr>
        <w:t>“</w:t>
      </w:r>
    </w:p>
    <w:p w14:paraId="7906B509" w14:textId="4DD38766" w:rsidR="00E223B0" w:rsidRPr="0086262C" w:rsidRDefault="009027B6" w:rsidP="00B85E65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5"/>
        </w:tabs>
        <w:ind w:hanging="567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86262C"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</w:t>
      </w:r>
      <w:r w:rsidR="004A5989" w:rsidRPr="0086262C">
        <w:rPr>
          <w:rFonts w:ascii="Arial" w:hAnsi="Arial" w:cs="Arial"/>
          <w:bCs/>
          <w:snapToGrid w:val="0"/>
          <w:sz w:val="22"/>
          <w:szCs w:val="22"/>
        </w:rPr>
        <w:t xml:space="preserve">na </w:t>
      </w:r>
      <w:r w:rsidR="008A7406">
        <w:rPr>
          <w:rFonts w:ascii="Arial" w:hAnsi="Arial" w:cs="Arial"/>
          <w:bCs/>
          <w:snapToGrid w:val="0"/>
          <w:sz w:val="22"/>
          <w:szCs w:val="22"/>
        </w:rPr>
        <w:t xml:space="preserve">referáte IT </w:t>
      </w:r>
      <w:r w:rsidR="0009384A">
        <w:rPr>
          <w:rFonts w:ascii="Arial" w:hAnsi="Arial" w:cs="Arial"/>
          <w:bCs/>
          <w:snapToGrid w:val="0"/>
          <w:sz w:val="22"/>
          <w:szCs w:val="22"/>
        </w:rPr>
        <w:t xml:space="preserve">kancelárie prednostu </w:t>
      </w:r>
      <w:r w:rsidR="00D82E6E" w:rsidRPr="0086262C">
        <w:rPr>
          <w:rFonts w:ascii="Arial" w:hAnsi="Arial" w:cs="Arial"/>
          <w:bCs/>
          <w:snapToGrid w:val="0"/>
          <w:sz w:val="22"/>
          <w:szCs w:val="22"/>
        </w:rPr>
        <w:t>Mestského úradu v</w:t>
      </w:r>
      <w:r w:rsidR="005A3B71" w:rsidRPr="0086262C">
        <w:rPr>
          <w:rFonts w:ascii="Arial" w:hAnsi="Arial" w:cs="Arial"/>
          <w:bCs/>
          <w:snapToGrid w:val="0"/>
          <w:sz w:val="22"/>
          <w:szCs w:val="22"/>
        </w:rPr>
        <w:t> </w:t>
      </w:r>
      <w:r w:rsidR="00D82E6E" w:rsidRPr="0086262C">
        <w:rPr>
          <w:rFonts w:ascii="Arial" w:hAnsi="Arial" w:cs="Arial"/>
          <w:bCs/>
          <w:snapToGrid w:val="0"/>
          <w:sz w:val="22"/>
          <w:szCs w:val="22"/>
        </w:rPr>
        <w:t>Nitre</w:t>
      </w:r>
    </w:p>
    <w:p w14:paraId="620DB006" w14:textId="77777777" w:rsidR="004A5989" w:rsidRPr="0086262C" w:rsidRDefault="009027B6" w:rsidP="004A598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5"/>
        </w:tabs>
        <w:ind w:hanging="567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86262C"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</w:t>
      </w:r>
    </w:p>
    <w:p w14:paraId="06414FFE" w14:textId="77D4B183" w:rsidR="00E223B0" w:rsidRPr="0086262C" w:rsidRDefault="004A5989" w:rsidP="004A598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5"/>
        </w:tabs>
        <w:ind w:hanging="567"/>
        <w:jc w:val="center"/>
        <w:rPr>
          <w:rFonts w:ascii="Arial" w:hAnsi="Arial" w:cs="Arial"/>
          <w:sz w:val="22"/>
          <w:szCs w:val="22"/>
        </w:rPr>
      </w:pPr>
      <w:r w:rsidRPr="0086262C"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Termín zverejnenia ponuky: 1</w:t>
      </w:r>
      <w:r w:rsidR="0036572F">
        <w:rPr>
          <w:rFonts w:ascii="Arial" w:hAnsi="Arial" w:cs="Arial"/>
          <w:b/>
          <w:bCs/>
          <w:snapToGrid w:val="0"/>
          <w:sz w:val="22"/>
          <w:szCs w:val="22"/>
        </w:rPr>
        <w:t>9</w:t>
      </w:r>
      <w:r w:rsidRPr="0086262C">
        <w:rPr>
          <w:rFonts w:ascii="Arial" w:hAnsi="Arial" w:cs="Arial"/>
          <w:b/>
          <w:bCs/>
          <w:snapToGrid w:val="0"/>
          <w:sz w:val="22"/>
          <w:szCs w:val="22"/>
        </w:rPr>
        <w:t>.3.2026</w:t>
      </w:r>
      <w:r w:rsidR="004A5C71" w:rsidRPr="0086262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86262C">
        <w:rPr>
          <w:rFonts w:ascii="Arial" w:hAnsi="Arial" w:cs="Arial"/>
          <w:b/>
          <w:bCs/>
          <w:snapToGrid w:val="0"/>
          <w:sz w:val="22"/>
          <w:szCs w:val="22"/>
        </w:rPr>
        <w:t>-</w:t>
      </w:r>
      <w:r w:rsidR="004A5C71" w:rsidRPr="0086262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36572F">
        <w:rPr>
          <w:rFonts w:ascii="Arial" w:hAnsi="Arial" w:cs="Arial"/>
          <w:b/>
          <w:bCs/>
          <w:snapToGrid w:val="0"/>
          <w:sz w:val="22"/>
          <w:szCs w:val="22"/>
        </w:rPr>
        <w:t>07</w:t>
      </w:r>
      <w:r w:rsidRPr="0086262C">
        <w:rPr>
          <w:rFonts w:ascii="Arial" w:hAnsi="Arial" w:cs="Arial"/>
          <w:b/>
          <w:bCs/>
          <w:snapToGrid w:val="0"/>
          <w:sz w:val="22"/>
          <w:szCs w:val="22"/>
        </w:rPr>
        <w:t>.0</w:t>
      </w:r>
      <w:r w:rsidR="0036572F">
        <w:rPr>
          <w:rFonts w:ascii="Arial" w:hAnsi="Arial" w:cs="Arial"/>
          <w:b/>
          <w:bCs/>
          <w:snapToGrid w:val="0"/>
          <w:sz w:val="22"/>
          <w:szCs w:val="22"/>
        </w:rPr>
        <w:t>4</w:t>
      </w:r>
      <w:r w:rsidRPr="0086262C">
        <w:rPr>
          <w:rFonts w:ascii="Arial" w:hAnsi="Arial" w:cs="Arial"/>
          <w:b/>
          <w:bCs/>
          <w:snapToGrid w:val="0"/>
          <w:sz w:val="22"/>
          <w:szCs w:val="22"/>
        </w:rPr>
        <w:t>.2026</w:t>
      </w:r>
      <w:r w:rsidR="009027B6" w:rsidRPr="0086262C">
        <w:rPr>
          <w:rFonts w:ascii="Arial" w:hAnsi="Arial" w:cs="Arial"/>
          <w:b/>
          <w:bCs/>
          <w:snapToGrid w:val="0"/>
          <w:sz w:val="22"/>
          <w:szCs w:val="22"/>
        </w:rPr>
        <w:t xml:space="preserve">    </w:t>
      </w:r>
    </w:p>
    <w:p w14:paraId="31F21115" w14:textId="77777777" w:rsidR="00E223B0" w:rsidRPr="0086262C" w:rsidRDefault="00E223B0" w:rsidP="00E223B0">
      <w:pPr>
        <w:pStyle w:val="Obyajntext"/>
        <w:ind w:left="2268" w:hanging="2268"/>
        <w:jc w:val="both"/>
        <w:rPr>
          <w:rFonts w:ascii="Arial" w:hAnsi="Arial" w:cs="Arial"/>
          <w:b/>
        </w:rPr>
      </w:pPr>
    </w:p>
    <w:p w14:paraId="2E8631A4" w14:textId="77777777" w:rsidR="00E223B0" w:rsidRPr="0086262C" w:rsidRDefault="00E223B0" w:rsidP="00E223B0">
      <w:pPr>
        <w:pStyle w:val="Obyajntext"/>
        <w:ind w:left="2268" w:hanging="2268"/>
        <w:jc w:val="both"/>
        <w:rPr>
          <w:rFonts w:ascii="Arial" w:hAnsi="Arial" w:cs="Arial"/>
          <w:b/>
        </w:rPr>
      </w:pPr>
      <w:r w:rsidRPr="0086262C">
        <w:rPr>
          <w:rFonts w:ascii="Arial" w:hAnsi="Arial" w:cs="Arial"/>
          <w:b/>
        </w:rPr>
        <w:t>Informácie o pracovnom mieste:</w:t>
      </w:r>
    </w:p>
    <w:p w14:paraId="487EA600" w14:textId="77777777" w:rsidR="00216599" w:rsidRPr="0086262C" w:rsidRDefault="00216599" w:rsidP="00216599">
      <w:pPr>
        <w:pStyle w:val="Default"/>
      </w:pPr>
    </w:p>
    <w:p w14:paraId="3DB33CBF" w14:textId="77777777" w:rsidR="00216599" w:rsidRPr="0086262C" w:rsidRDefault="00216599" w:rsidP="00216599">
      <w:pPr>
        <w:pStyle w:val="Default"/>
      </w:pPr>
      <w:r w:rsidRPr="0086262C">
        <w:t xml:space="preserve"> </w:t>
      </w:r>
    </w:p>
    <w:p w14:paraId="202E30B3" w14:textId="77777777" w:rsidR="00216599" w:rsidRPr="0086262C" w:rsidRDefault="00216599" w:rsidP="00216599">
      <w:pPr>
        <w:pStyle w:val="Default"/>
        <w:spacing w:after="97"/>
        <w:rPr>
          <w:color w:val="090909"/>
          <w:sz w:val="23"/>
          <w:szCs w:val="23"/>
        </w:rPr>
      </w:pPr>
      <w:r w:rsidRPr="0086262C">
        <w:rPr>
          <w:b/>
          <w:bCs/>
          <w:color w:val="090909"/>
          <w:sz w:val="23"/>
          <w:szCs w:val="23"/>
        </w:rPr>
        <w:t>Správa infraštruktúry</w:t>
      </w:r>
      <w:r w:rsidRPr="0086262C">
        <w:rPr>
          <w:color w:val="090909"/>
          <w:sz w:val="23"/>
          <w:szCs w:val="23"/>
        </w:rPr>
        <w:t xml:space="preserve">: Inštalácia, konfigurácia a údržba serverov (fyzických aj virtuálnych) a úložísk dát. </w:t>
      </w:r>
    </w:p>
    <w:p w14:paraId="270EF72E" w14:textId="4EEEAFFC" w:rsidR="00216599" w:rsidRPr="0086262C" w:rsidRDefault="00216599" w:rsidP="00216599">
      <w:pPr>
        <w:pStyle w:val="Default"/>
        <w:spacing w:after="97"/>
        <w:rPr>
          <w:color w:val="090909"/>
          <w:sz w:val="23"/>
          <w:szCs w:val="23"/>
        </w:rPr>
      </w:pPr>
      <w:r w:rsidRPr="0086262C">
        <w:rPr>
          <w:b/>
          <w:bCs/>
          <w:color w:val="090909"/>
          <w:sz w:val="23"/>
          <w:szCs w:val="23"/>
        </w:rPr>
        <w:t>Monitoring a optimalizácia</w:t>
      </w:r>
      <w:r w:rsidRPr="0086262C">
        <w:rPr>
          <w:color w:val="090909"/>
          <w:sz w:val="23"/>
          <w:szCs w:val="23"/>
        </w:rPr>
        <w:t xml:space="preserve">: Neustále sledovanie výkonu systémov, identifikácia úzkych hrdiel a zvyšovanie efektivity. </w:t>
      </w:r>
    </w:p>
    <w:p w14:paraId="042D6360" w14:textId="42194F9E" w:rsidR="00216599" w:rsidRPr="0086262C" w:rsidRDefault="00216599" w:rsidP="00216599">
      <w:pPr>
        <w:pStyle w:val="Default"/>
        <w:spacing w:after="97"/>
        <w:rPr>
          <w:color w:val="090909"/>
          <w:sz w:val="23"/>
          <w:szCs w:val="23"/>
        </w:rPr>
      </w:pPr>
      <w:r w:rsidRPr="0086262C">
        <w:rPr>
          <w:b/>
          <w:bCs/>
          <w:color w:val="090909"/>
          <w:sz w:val="23"/>
          <w:szCs w:val="23"/>
        </w:rPr>
        <w:t>Bezpečnosť a zálohovanie</w:t>
      </w:r>
      <w:r w:rsidRPr="0086262C">
        <w:rPr>
          <w:color w:val="090909"/>
          <w:sz w:val="23"/>
          <w:szCs w:val="23"/>
        </w:rPr>
        <w:t xml:space="preserve">: Implementácia bezpečnostných politík, pravidelné aktualizácie (patching) a správa zálohovacích riešení (napr. Veeam). </w:t>
      </w:r>
    </w:p>
    <w:p w14:paraId="5C4A0E2C" w14:textId="6B79F21A" w:rsidR="00216599" w:rsidRPr="0086262C" w:rsidRDefault="00216599" w:rsidP="00216599">
      <w:pPr>
        <w:pStyle w:val="Default"/>
        <w:spacing w:after="97"/>
        <w:rPr>
          <w:color w:val="090909"/>
          <w:sz w:val="23"/>
          <w:szCs w:val="23"/>
        </w:rPr>
      </w:pPr>
      <w:r w:rsidRPr="0086262C">
        <w:rPr>
          <w:b/>
          <w:bCs/>
          <w:color w:val="090909"/>
          <w:sz w:val="23"/>
          <w:szCs w:val="23"/>
        </w:rPr>
        <w:t>Správa používateľov</w:t>
      </w:r>
      <w:r w:rsidRPr="0086262C">
        <w:rPr>
          <w:color w:val="090909"/>
          <w:sz w:val="23"/>
          <w:szCs w:val="23"/>
        </w:rPr>
        <w:t xml:space="preserve">: Riadenie prístupových práv a identít, typicky prostredníctvom Active Directory. </w:t>
      </w:r>
    </w:p>
    <w:p w14:paraId="200EA5F2" w14:textId="3AFEFDA7" w:rsidR="00216599" w:rsidRPr="0086262C" w:rsidRDefault="00216599" w:rsidP="00216599">
      <w:pPr>
        <w:pStyle w:val="Default"/>
        <w:spacing w:after="97"/>
        <w:rPr>
          <w:color w:val="090909"/>
          <w:sz w:val="23"/>
          <w:szCs w:val="23"/>
        </w:rPr>
      </w:pPr>
      <w:r w:rsidRPr="0086262C">
        <w:rPr>
          <w:b/>
          <w:bCs/>
          <w:color w:val="090909"/>
          <w:sz w:val="23"/>
          <w:szCs w:val="23"/>
        </w:rPr>
        <w:t>Cloudové služby</w:t>
      </w:r>
      <w:r w:rsidRPr="0086262C">
        <w:rPr>
          <w:color w:val="090909"/>
          <w:sz w:val="23"/>
          <w:szCs w:val="23"/>
        </w:rPr>
        <w:t xml:space="preserve">: Znalosť cloudových služieb, ako Microsoft 365 a Azure. </w:t>
      </w:r>
    </w:p>
    <w:p w14:paraId="6D010755" w14:textId="69A819DC" w:rsidR="00216599" w:rsidRPr="0086262C" w:rsidRDefault="00216599" w:rsidP="00216599">
      <w:pPr>
        <w:pStyle w:val="Default"/>
        <w:spacing w:after="97"/>
        <w:rPr>
          <w:color w:val="090909"/>
          <w:sz w:val="23"/>
          <w:szCs w:val="23"/>
        </w:rPr>
      </w:pPr>
      <w:r w:rsidRPr="0086262C">
        <w:rPr>
          <w:b/>
          <w:bCs/>
          <w:color w:val="090909"/>
          <w:sz w:val="23"/>
          <w:szCs w:val="23"/>
        </w:rPr>
        <w:t>Operačné systémy</w:t>
      </w:r>
      <w:r w:rsidRPr="0086262C">
        <w:rPr>
          <w:color w:val="090909"/>
          <w:sz w:val="23"/>
          <w:szCs w:val="23"/>
        </w:rPr>
        <w:t xml:space="preserve">: Pokročilá znalosť Windows Server alebo distribúcií Linux (napr. Red Hat, Ubuntu). </w:t>
      </w:r>
    </w:p>
    <w:p w14:paraId="5B834096" w14:textId="7F50EC7B" w:rsidR="00216599" w:rsidRPr="0086262C" w:rsidRDefault="00216599" w:rsidP="00216599">
      <w:pPr>
        <w:pStyle w:val="Default"/>
        <w:spacing w:after="97"/>
        <w:rPr>
          <w:color w:val="090909"/>
          <w:sz w:val="23"/>
          <w:szCs w:val="23"/>
        </w:rPr>
      </w:pPr>
      <w:r w:rsidRPr="0086262C">
        <w:rPr>
          <w:b/>
          <w:bCs/>
          <w:color w:val="090909"/>
          <w:sz w:val="23"/>
          <w:szCs w:val="23"/>
        </w:rPr>
        <w:t>Virtualizácia</w:t>
      </w:r>
      <w:r w:rsidRPr="0086262C">
        <w:rPr>
          <w:color w:val="090909"/>
          <w:sz w:val="23"/>
          <w:szCs w:val="23"/>
        </w:rPr>
        <w:t xml:space="preserve">: Skúsenosti s platformami ako VMware vSphere, Microsoft Hyper-V alebo cloudovými službami (Azure, AWS). </w:t>
      </w:r>
    </w:p>
    <w:p w14:paraId="5551AC4F" w14:textId="68B31836" w:rsidR="00216599" w:rsidRPr="0086262C" w:rsidRDefault="00216599" w:rsidP="00216599">
      <w:pPr>
        <w:pStyle w:val="Default"/>
        <w:spacing w:after="97"/>
        <w:rPr>
          <w:color w:val="090909"/>
          <w:sz w:val="23"/>
          <w:szCs w:val="23"/>
        </w:rPr>
      </w:pPr>
      <w:r w:rsidRPr="0086262C">
        <w:rPr>
          <w:b/>
          <w:bCs/>
          <w:color w:val="090909"/>
          <w:sz w:val="23"/>
          <w:szCs w:val="23"/>
        </w:rPr>
        <w:t>Sieťové technológie</w:t>
      </w:r>
      <w:r w:rsidRPr="0086262C">
        <w:rPr>
          <w:color w:val="090909"/>
          <w:sz w:val="23"/>
          <w:szCs w:val="23"/>
        </w:rPr>
        <w:t xml:space="preserve">: Základná až stredná znalosť TCP/IP, DNS, DHCP, VPN a konfigurácie sieťových prvkov. </w:t>
      </w:r>
    </w:p>
    <w:p w14:paraId="394C292B" w14:textId="63CFD3EC" w:rsidR="00216599" w:rsidRPr="0086262C" w:rsidRDefault="00216599" w:rsidP="00216599">
      <w:pPr>
        <w:pStyle w:val="Default"/>
        <w:spacing w:after="97"/>
        <w:rPr>
          <w:color w:val="090909"/>
          <w:sz w:val="23"/>
          <w:szCs w:val="23"/>
        </w:rPr>
      </w:pPr>
      <w:r w:rsidRPr="0086262C">
        <w:rPr>
          <w:b/>
          <w:bCs/>
          <w:color w:val="090909"/>
          <w:sz w:val="23"/>
          <w:szCs w:val="23"/>
        </w:rPr>
        <w:t>Skriptovanie</w:t>
      </w:r>
      <w:r w:rsidRPr="0086262C">
        <w:rPr>
          <w:color w:val="090909"/>
          <w:sz w:val="23"/>
          <w:szCs w:val="23"/>
        </w:rPr>
        <w:t xml:space="preserve">: Schopnosť automatizovať rutinné úlohy pomocou PowerShell, Bash alebo Pythonu. </w:t>
      </w:r>
    </w:p>
    <w:p w14:paraId="03E3276C" w14:textId="77777777" w:rsidR="00216599" w:rsidRPr="0086262C" w:rsidRDefault="00216599" w:rsidP="00216599">
      <w:pPr>
        <w:pStyle w:val="Default"/>
        <w:rPr>
          <w:color w:val="090909"/>
          <w:sz w:val="23"/>
          <w:szCs w:val="23"/>
        </w:rPr>
      </w:pPr>
      <w:r w:rsidRPr="0086262C">
        <w:rPr>
          <w:b/>
          <w:bCs/>
          <w:color w:val="090909"/>
          <w:sz w:val="23"/>
          <w:szCs w:val="23"/>
        </w:rPr>
        <w:t>Databázy</w:t>
      </w:r>
      <w:r w:rsidRPr="0086262C">
        <w:rPr>
          <w:color w:val="090909"/>
          <w:sz w:val="23"/>
          <w:szCs w:val="23"/>
        </w:rPr>
        <w:t>: Základná správa SQL serverov (MSSQL, MySQL, PostgreSQL).</w:t>
      </w:r>
    </w:p>
    <w:p w14:paraId="39C50721" w14:textId="4CDEDE1A" w:rsidR="00196C25" w:rsidRPr="0086262C" w:rsidRDefault="004A112F" w:rsidP="00216599">
      <w:pPr>
        <w:pStyle w:val="Default"/>
        <w:rPr>
          <w:color w:val="090909"/>
          <w:sz w:val="23"/>
          <w:szCs w:val="23"/>
        </w:rPr>
      </w:pPr>
      <w:r w:rsidRPr="0086262C">
        <w:rPr>
          <w:b/>
          <w:sz w:val="22"/>
          <w:szCs w:val="22"/>
        </w:rPr>
        <w:t xml:space="preserve">                                                                     </w:t>
      </w:r>
    </w:p>
    <w:p w14:paraId="2C59A2FF" w14:textId="30FBDC2A" w:rsidR="00D0101D" w:rsidRPr="0086262C" w:rsidRDefault="008D6C1C" w:rsidP="00D0101D">
      <w:pPr>
        <w:jc w:val="both"/>
        <w:rPr>
          <w:rFonts w:ascii="Arial" w:hAnsi="Arial" w:cs="Arial"/>
          <w:sz w:val="22"/>
          <w:szCs w:val="22"/>
        </w:rPr>
      </w:pPr>
      <w:r w:rsidRPr="0086262C">
        <w:rPr>
          <w:rFonts w:ascii="Arial" w:hAnsi="Arial" w:cs="Arial"/>
          <w:b/>
          <w:sz w:val="22"/>
          <w:szCs w:val="22"/>
        </w:rPr>
        <w:t>Mzdové ohodnotenie:</w:t>
      </w:r>
      <w:r w:rsidRPr="0086262C">
        <w:rPr>
          <w:rFonts w:ascii="Arial" w:hAnsi="Arial" w:cs="Arial"/>
          <w:sz w:val="22"/>
          <w:szCs w:val="22"/>
        </w:rPr>
        <w:t xml:space="preserve"> </w:t>
      </w:r>
      <w:r w:rsidRPr="0086262C">
        <w:rPr>
          <w:rFonts w:ascii="Arial" w:hAnsi="Arial" w:cs="Arial"/>
          <w:b/>
          <w:sz w:val="22"/>
          <w:szCs w:val="22"/>
        </w:rPr>
        <w:t xml:space="preserve">minimálna </w:t>
      </w:r>
      <w:r w:rsidR="004A5989" w:rsidRPr="0086262C">
        <w:rPr>
          <w:rFonts w:ascii="Arial" w:hAnsi="Arial" w:cs="Arial"/>
          <w:b/>
          <w:sz w:val="22"/>
          <w:szCs w:val="22"/>
        </w:rPr>
        <w:t>zmluvn</w:t>
      </w:r>
      <w:r w:rsidR="002D70BB" w:rsidRPr="0086262C">
        <w:rPr>
          <w:rFonts w:ascii="Arial" w:hAnsi="Arial" w:cs="Arial"/>
          <w:b/>
          <w:sz w:val="22"/>
          <w:szCs w:val="22"/>
        </w:rPr>
        <w:t xml:space="preserve">á mzda </w:t>
      </w:r>
      <w:r w:rsidRPr="0086262C">
        <w:rPr>
          <w:rFonts w:ascii="Arial" w:hAnsi="Arial" w:cs="Arial"/>
          <w:b/>
          <w:sz w:val="22"/>
          <w:szCs w:val="22"/>
        </w:rPr>
        <w:t>predstavuje</w:t>
      </w:r>
      <w:r w:rsidR="00EA3D80" w:rsidRPr="0086262C">
        <w:rPr>
          <w:rFonts w:ascii="Arial" w:hAnsi="Arial" w:cs="Arial"/>
          <w:sz w:val="22"/>
          <w:szCs w:val="22"/>
        </w:rPr>
        <w:t xml:space="preserve"> </w:t>
      </w:r>
      <w:r w:rsidR="004A5989" w:rsidRPr="0086262C">
        <w:rPr>
          <w:rFonts w:ascii="Arial" w:hAnsi="Arial" w:cs="Arial"/>
          <w:sz w:val="22"/>
          <w:szCs w:val="22"/>
        </w:rPr>
        <w:t xml:space="preserve">sumu </w:t>
      </w:r>
      <w:r w:rsidR="00967C0B" w:rsidRPr="0086262C">
        <w:rPr>
          <w:rFonts w:ascii="Arial" w:hAnsi="Arial" w:cs="Arial"/>
          <w:sz w:val="22"/>
          <w:szCs w:val="22"/>
        </w:rPr>
        <w:t xml:space="preserve">od </w:t>
      </w:r>
      <w:r w:rsidR="004A5989" w:rsidRPr="0086262C">
        <w:rPr>
          <w:rFonts w:ascii="Arial" w:hAnsi="Arial" w:cs="Arial"/>
          <w:b/>
          <w:sz w:val="22"/>
          <w:szCs w:val="22"/>
        </w:rPr>
        <w:t>1600</w:t>
      </w:r>
      <w:r w:rsidR="004A38A0" w:rsidRPr="0086262C">
        <w:rPr>
          <w:rFonts w:ascii="Arial" w:hAnsi="Arial" w:cs="Arial"/>
          <w:b/>
          <w:sz w:val="22"/>
          <w:szCs w:val="22"/>
        </w:rPr>
        <w:t>,00</w:t>
      </w:r>
      <w:r w:rsidR="009027B6" w:rsidRPr="0086262C">
        <w:rPr>
          <w:rFonts w:ascii="Arial" w:hAnsi="Arial" w:cs="Arial"/>
          <w:b/>
          <w:sz w:val="22"/>
          <w:szCs w:val="22"/>
        </w:rPr>
        <w:t xml:space="preserve"> EUR</w:t>
      </w:r>
      <w:r w:rsidR="00F834A8" w:rsidRPr="0086262C">
        <w:rPr>
          <w:rFonts w:ascii="Arial" w:hAnsi="Arial" w:cs="Arial"/>
          <w:b/>
          <w:sz w:val="22"/>
          <w:szCs w:val="22"/>
        </w:rPr>
        <w:t>,</w:t>
      </w:r>
      <w:r w:rsidR="00BC59E2" w:rsidRPr="0086262C">
        <w:rPr>
          <w:rFonts w:ascii="Arial" w:hAnsi="Arial" w:cs="Arial"/>
          <w:sz w:val="22"/>
          <w:szCs w:val="22"/>
        </w:rPr>
        <w:t xml:space="preserve"> </w:t>
      </w:r>
      <w:r w:rsidR="00026FBF" w:rsidRPr="0086262C">
        <w:rPr>
          <w:rFonts w:ascii="Arial" w:hAnsi="Arial" w:cs="Arial"/>
          <w:sz w:val="22"/>
          <w:szCs w:val="22"/>
        </w:rPr>
        <w:t xml:space="preserve">(brutto/mesačne), </w:t>
      </w:r>
      <w:r w:rsidR="00D0101D" w:rsidRPr="0086262C">
        <w:rPr>
          <w:rFonts w:ascii="Arial" w:hAnsi="Arial" w:cs="Arial"/>
          <w:sz w:val="22"/>
          <w:szCs w:val="22"/>
        </w:rPr>
        <w:t>v závislosti od kvalifikácie a skúseností uchádzača</w:t>
      </w:r>
      <w:r w:rsidR="004A5989" w:rsidRPr="0086262C">
        <w:rPr>
          <w:rFonts w:ascii="Arial" w:hAnsi="Arial" w:cs="Arial"/>
          <w:sz w:val="22"/>
          <w:szCs w:val="22"/>
        </w:rPr>
        <w:t xml:space="preserve"> </w:t>
      </w:r>
      <w:r w:rsidR="00D0101D" w:rsidRPr="0086262C">
        <w:rPr>
          <w:rFonts w:ascii="Arial" w:hAnsi="Arial" w:cs="Arial"/>
          <w:sz w:val="22"/>
          <w:szCs w:val="22"/>
        </w:rPr>
        <w:t>v súlade s Poriadkom odmeňovania zamestnancov Mesta Nitra a platnou Kolektívnou zmluvou.</w:t>
      </w:r>
    </w:p>
    <w:p w14:paraId="37D36284" w14:textId="77777777" w:rsidR="00D0101D" w:rsidRPr="0086262C" w:rsidRDefault="00D0101D" w:rsidP="008D6C1C">
      <w:pPr>
        <w:rPr>
          <w:rFonts w:ascii="Arial" w:hAnsi="Arial" w:cs="Arial"/>
          <w:b/>
          <w:sz w:val="22"/>
          <w:szCs w:val="22"/>
        </w:rPr>
      </w:pPr>
    </w:p>
    <w:p w14:paraId="46A6FB17" w14:textId="77777777" w:rsidR="00785149" w:rsidRPr="0086262C" w:rsidRDefault="00785149" w:rsidP="00785149">
      <w:pPr>
        <w:pStyle w:val="odrky0"/>
        <w:ind w:left="360"/>
        <w:rPr>
          <w:rFonts w:ascii="Arial" w:hAnsi="Arial" w:cs="Arial"/>
          <w:b/>
          <w:bCs/>
          <w:sz w:val="22"/>
          <w:szCs w:val="22"/>
        </w:rPr>
      </w:pPr>
      <w:r w:rsidRPr="0086262C">
        <w:rPr>
          <w:rFonts w:ascii="Arial" w:hAnsi="Arial" w:cs="Arial"/>
          <w:b/>
          <w:bCs/>
          <w:sz w:val="22"/>
          <w:szCs w:val="22"/>
        </w:rPr>
        <w:t>Čo ti ponúkame?</w:t>
      </w:r>
    </w:p>
    <w:p w14:paraId="62D9E601" w14:textId="0807924D" w:rsidR="00785149" w:rsidRPr="0086262C" w:rsidRDefault="00785149" w:rsidP="00785149">
      <w:pPr>
        <w:pStyle w:val="odrky0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86262C">
        <w:rPr>
          <w:rFonts w:ascii="Arial" w:hAnsi="Arial" w:cs="Arial"/>
          <w:sz w:val="22"/>
          <w:szCs w:val="22"/>
        </w:rPr>
        <w:t xml:space="preserve">prácu, ktorá má zmysel pre mesto a skvalitnenie služieb mesta v oblasti </w:t>
      </w:r>
      <w:r w:rsidR="00FC11AA" w:rsidRPr="0086262C">
        <w:rPr>
          <w:rFonts w:ascii="Arial" w:hAnsi="Arial" w:cs="Arial"/>
          <w:sz w:val="22"/>
          <w:szCs w:val="22"/>
        </w:rPr>
        <w:t>IT</w:t>
      </w:r>
    </w:p>
    <w:p w14:paraId="5C599C23" w14:textId="079923AE" w:rsidR="00785149" w:rsidRPr="0086262C" w:rsidRDefault="00785149" w:rsidP="00785149">
      <w:pPr>
        <w:pStyle w:val="odrky0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6262C">
        <w:rPr>
          <w:rFonts w:ascii="Arial" w:hAnsi="Arial" w:cs="Arial"/>
          <w:sz w:val="22"/>
          <w:szCs w:val="22"/>
        </w:rPr>
        <w:t>príjemný tím kolegov, ktorí ťa posunie ďalej</w:t>
      </w:r>
    </w:p>
    <w:p w14:paraId="3419D9A5" w14:textId="5CBA5A59" w:rsidR="005A5D1D" w:rsidRPr="0086262C" w:rsidRDefault="005A5D1D" w:rsidP="002D70BB">
      <w:pPr>
        <w:pStyle w:val="Normlnywebov"/>
        <w:shd w:val="clear" w:color="auto" w:fill="FFFFFF"/>
        <w:spacing w:after="0"/>
        <w:ind w:left="720"/>
        <w:rPr>
          <w:rFonts w:ascii="Arial" w:hAnsi="Arial" w:cs="Arial"/>
          <w:color w:val="333333"/>
          <w:sz w:val="22"/>
          <w:szCs w:val="22"/>
        </w:rPr>
      </w:pPr>
      <w:r w:rsidRPr="0086262C">
        <w:rPr>
          <w:rFonts w:ascii="Arial" w:hAnsi="Arial" w:cs="Arial"/>
          <w:color w:val="333333"/>
          <w:sz w:val="22"/>
          <w:szCs w:val="22"/>
        </w:rPr>
        <w:t>peňažné benefity: odmeny a iné benefity v súlade s Kolektívnou zmluvou, 13 plat</w:t>
      </w:r>
    </w:p>
    <w:p w14:paraId="5EBF529A" w14:textId="0A784319" w:rsidR="005A5D1D" w:rsidRPr="0086262C" w:rsidRDefault="005A5D1D" w:rsidP="005A5D1D">
      <w:pPr>
        <w:pStyle w:val="Normlnywebov"/>
        <w:numPr>
          <w:ilvl w:val="0"/>
          <w:numId w:val="11"/>
        </w:numPr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</w:rPr>
      </w:pPr>
      <w:r w:rsidRPr="0086262C">
        <w:rPr>
          <w:rFonts w:ascii="Arial" w:hAnsi="Arial" w:cs="Arial"/>
          <w:color w:val="333333"/>
          <w:sz w:val="22"/>
          <w:szCs w:val="22"/>
        </w:rPr>
        <w:t>príspevok do DDS  </w:t>
      </w:r>
    </w:p>
    <w:p w14:paraId="54C5A361" w14:textId="33B51552" w:rsidR="005A5D1D" w:rsidRPr="0086262C" w:rsidRDefault="005A5D1D" w:rsidP="005A5D1D">
      <w:pPr>
        <w:pStyle w:val="Normlnywebov"/>
        <w:numPr>
          <w:ilvl w:val="0"/>
          <w:numId w:val="11"/>
        </w:numPr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</w:rPr>
      </w:pPr>
      <w:r w:rsidRPr="0086262C">
        <w:rPr>
          <w:rFonts w:ascii="Arial" w:hAnsi="Arial" w:cs="Arial"/>
          <w:color w:val="333333"/>
          <w:sz w:val="22"/>
          <w:szCs w:val="22"/>
        </w:rPr>
        <w:t>príspevok na stravovanie</w:t>
      </w:r>
    </w:p>
    <w:p w14:paraId="6CD0B89B" w14:textId="5C7F6EEB" w:rsidR="005A5D1D" w:rsidRPr="0086262C" w:rsidRDefault="005A5D1D" w:rsidP="002D70BB">
      <w:pPr>
        <w:pStyle w:val="Normlnywebov"/>
        <w:shd w:val="clear" w:color="auto" w:fill="FFFFFF"/>
        <w:spacing w:after="0"/>
        <w:ind w:left="720"/>
        <w:rPr>
          <w:rFonts w:ascii="Arial" w:hAnsi="Arial" w:cs="Arial"/>
          <w:color w:val="333333"/>
          <w:sz w:val="22"/>
          <w:szCs w:val="22"/>
        </w:rPr>
      </w:pPr>
      <w:r w:rsidRPr="0086262C">
        <w:rPr>
          <w:rFonts w:ascii="Arial" w:hAnsi="Arial" w:cs="Arial"/>
          <w:color w:val="333333"/>
          <w:sz w:val="22"/>
          <w:szCs w:val="22"/>
        </w:rPr>
        <w:t>nefinančné benefity: + 1 týždeň dovolenky nad rámec Zákonníka práce </w:t>
      </w:r>
    </w:p>
    <w:p w14:paraId="1E470A45" w14:textId="77777777" w:rsidR="005A5D1D" w:rsidRPr="0086262C" w:rsidRDefault="005A5D1D" w:rsidP="005A5D1D">
      <w:pPr>
        <w:pStyle w:val="Normlnywebov"/>
        <w:numPr>
          <w:ilvl w:val="0"/>
          <w:numId w:val="11"/>
        </w:numPr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</w:rPr>
      </w:pPr>
      <w:r w:rsidRPr="0086262C">
        <w:rPr>
          <w:rFonts w:ascii="Arial" w:hAnsi="Arial" w:cs="Arial"/>
          <w:color w:val="333333"/>
          <w:sz w:val="22"/>
          <w:szCs w:val="22"/>
        </w:rPr>
        <w:t>2 dni voľna v kalendárnom roku na regeneráciu pracovnej sily </w:t>
      </w:r>
    </w:p>
    <w:p w14:paraId="2661CB90" w14:textId="6B53C643" w:rsidR="005A5D1D" w:rsidRPr="0086262C" w:rsidRDefault="005A5D1D" w:rsidP="005A5D1D">
      <w:pPr>
        <w:pStyle w:val="Normlnywebov"/>
        <w:numPr>
          <w:ilvl w:val="0"/>
          <w:numId w:val="11"/>
        </w:numPr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</w:rPr>
      </w:pPr>
      <w:r w:rsidRPr="0086262C">
        <w:rPr>
          <w:rFonts w:ascii="Arial" w:hAnsi="Arial" w:cs="Arial"/>
          <w:color w:val="333333"/>
          <w:sz w:val="22"/>
          <w:szCs w:val="22"/>
        </w:rPr>
        <w:t>zvýhodnené vstupy do mestskej plavárne, sauny a na kúpalisko</w:t>
      </w:r>
    </w:p>
    <w:p w14:paraId="10CB2CA1" w14:textId="63EBD071" w:rsidR="005A5D1D" w:rsidRPr="0086262C" w:rsidRDefault="005A5D1D" w:rsidP="005A5D1D">
      <w:pPr>
        <w:pStyle w:val="Normlnywebov"/>
        <w:numPr>
          <w:ilvl w:val="0"/>
          <w:numId w:val="11"/>
        </w:numPr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</w:rPr>
      </w:pPr>
      <w:r w:rsidRPr="0086262C">
        <w:rPr>
          <w:rFonts w:ascii="Arial" w:hAnsi="Arial" w:cs="Arial"/>
          <w:color w:val="333333"/>
          <w:sz w:val="22"/>
          <w:szCs w:val="22"/>
        </w:rPr>
        <w:t>tímbu</w:t>
      </w:r>
      <w:r w:rsidR="002D70BB" w:rsidRPr="0086262C">
        <w:rPr>
          <w:rFonts w:ascii="Arial" w:hAnsi="Arial" w:cs="Arial"/>
          <w:color w:val="333333"/>
          <w:sz w:val="22"/>
          <w:szCs w:val="22"/>
        </w:rPr>
        <w:t>i</w:t>
      </w:r>
      <w:r w:rsidRPr="0086262C">
        <w:rPr>
          <w:rFonts w:ascii="Arial" w:hAnsi="Arial" w:cs="Arial"/>
          <w:color w:val="333333"/>
          <w:sz w:val="22"/>
          <w:szCs w:val="22"/>
        </w:rPr>
        <w:t>ldingové aktivity</w:t>
      </w:r>
    </w:p>
    <w:p w14:paraId="00EDDC52" w14:textId="437A40AC" w:rsidR="00182724" w:rsidRPr="0086262C" w:rsidRDefault="00785149" w:rsidP="00AE5A6B">
      <w:pPr>
        <w:pStyle w:val="odrky0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86262C">
        <w:rPr>
          <w:rFonts w:ascii="Arial" w:eastAsia="Roboto" w:hAnsi="Arial" w:cs="Arial"/>
          <w:sz w:val="22"/>
          <w:szCs w:val="22"/>
          <w:highlight w:val="white"/>
        </w:rPr>
        <w:t>stabilné sociálne prostredie</w:t>
      </w:r>
    </w:p>
    <w:p w14:paraId="440FDFE0" w14:textId="582F3E97" w:rsidR="002D70BB" w:rsidRPr="0086262C" w:rsidRDefault="002D70BB" w:rsidP="00287FCE">
      <w:pPr>
        <w:pStyle w:val="odrky0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6262C">
        <w:rPr>
          <w:rFonts w:ascii="Arial" w:hAnsi="Arial" w:cs="Arial"/>
          <w:sz w:val="22"/>
          <w:szCs w:val="22"/>
        </w:rPr>
        <w:t xml:space="preserve">možnosť vzdelávať sa </w:t>
      </w:r>
    </w:p>
    <w:p w14:paraId="30E5B4F3" w14:textId="77777777" w:rsidR="002D70BB" w:rsidRPr="0086262C" w:rsidRDefault="002D70BB" w:rsidP="002D70BB">
      <w:pPr>
        <w:pStyle w:val="odrky0"/>
        <w:tabs>
          <w:tab w:val="clear" w:pos="720"/>
        </w:tabs>
        <w:ind w:firstLine="0"/>
        <w:rPr>
          <w:rFonts w:ascii="Arial" w:hAnsi="Arial" w:cs="Arial"/>
          <w:sz w:val="22"/>
          <w:szCs w:val="22"/>
        </w:rPr>
      </w:pPr>
    </w:p>
    <w:p w14:paraId="7A164B84" w14:textId="7E4A127F" w:rsidR="004A5989" w:rsidRPr="0086262C" w:rsidRDefault="004A5989" w:rsidP="004A5989">
      <w:pPr>
        <w:rPr>
          <w:rFonts w:ascii="Arial" w:hAnsi="Arial" w:cs="Arial"/>
          <w:sz w:val="22"/>
          <w:szCs w:val="22"/>
        </w:rPr>
      </w:pPr>
      <w:r w:rsidRPr="0086262C">
        <w:rPr>
          <w:rFonts w:ascii="Arial" w:hAnsi="Arial" w:cs="Arial"/>
          <w:sz w:val="22"/>
          <w:szCs w:val="22"/>
        </w:rPr>
        <w:t>Miesto výkonu práce:   Mesto Nitra</w:t>
      </w:r>
      <w:r w:rsidR="003B7B32" w:rsidRPr="0086262C">
        <w:rPr>
          <w:rFonts w:ascii="Arial" w:hAnsi="Arial" w:cs="Arial"/>
          <w:sz w:val="22"/>
          <w:szCs w:val="22"/>
        </w:rPr>
        <w:t xml:space="preserve">, Mestský úrad, </w:t>
      </w:r>
      <w:r w:rsidR="002D70BB" w:rsidRPr="0086262C">
        <w:rPr>
          <w:rFonts w:ascii="Arial" w:hAnsi="Arial" w:cs="Arial"/>
          <w:sz w:val="22"/>
          <w:szCs w:val="22"/>
        </w:rPr>
        <w:t>Štefánikova tr. 60</w:t>
      </w:r>
    </w:p>
    <w:p w14:paraId="445C055B" w14:textId="77777777" w:rsidR="004A5989" w:rsidRPr="0086262C" w:rsidRDefault="004A5989" w:rsidP="004A5989">
      <w:pPr>
        <w:pStyle w:val="Obyajntext"/>
        <w:jc w:val="both"/>
        <w:rPr>
          <w:rFonts w:ascii="Arial" w:hAnsi="Arial" w:cs="Arial"/>
        </w:rPr>
      </w:pPr>
    </w:p>
    <w:p w14:paraId="19465E62" w14:textId="77777777" w:rsidR="004A5989" w:rsidRPr="0086262C" w:rsidRDefault="004A5989" w:rsidP="004A5989">
      <w:pPr>
        <w:pStyle w:val="Obyajntext"/>
        <w:jc w:val="both"/>
        <w:rPr>
          <w:rFonts w:ascii="Arial" w:hAnsi="Arial" w:cs="Arial"/>
        </w:rPr>
      </w:pPr>
      <w:r w:rsidRPr="0086262C">
        <w:rPr>
          <w:rFonts w:ascii="Arial" w:hAnsi="Arial" w:cs="Arial"/>
        </w:rPr>
        <w:t>Druh pracovného pomeru:  100% pracovný úväzok</w:t>
      </w:r>
    </w:p>
    <w:p w14:paraId="1C0800E0" w14:textId="77777777" w:rsidR="004A5989" w:rsidRPr="0086262C" w:rsidRDefault="004A5989" w:rsidP="00182724">
      <w:pPr>
        <w:rPr>
          <w:rFonts w:ascii="Arial" w:hAnsi="Arial" w:cs="Arial"/>
          <w:b/>
          <w:sz w:val="22"/>
          <w:szCs w:val="22"/>
        </w:rPr>
      </w:pPr>
    </w:p>
    <w:p w14:paraId="5B167135" w14:textId="77777777" w:rsidR="002D70BB" w:rsidRPr="0086262C" w:rsidRDefault="00BA6F21" w:rsidP="002D70BB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86262C">
        <w:rPr>
          <w:rFonts w:ascii="Arial" w:hAnsi="Arial" w:cs="Arial"/>
          <w:b/>
          <w:sz w:val="22"/>
          <w:szCs w:val="22"/>
        </w:rPr>
        <w:t>Minimálne požiadavky na uchádzača:</w:t>
      </w:r>
    </w:p>
    <w:p w14:paraId="18A388B0" w14:textId="6A2C0AF7" w:rsidR="002D70BB" w:rsidRPr="0086262C" w:rsidRDefault="002D70BB" w:rsidP="002D70BB">
      <w:pPr>
        <w:shd w:val="clear" w:color="auto" w:fill="FFFFFF"/>
        <w:rPr>
          <w:rFonts w:ascii="Arial" w:hAnsi="Arial" w:cs="Arial"/>
          <w:sz w:val="22"/>
          <w:szCs w:val="22"/>
        </w:rPr>
      </w:pPr>
      <w:r w:rsidRPr="0086262C">
        <w:rPr>
          <w:rFonts w:ascii="Arial" w:hAnsi="Arial" w:cs="Arial"/>
          <w:color w:val="2D2D2D"/>
          <w:sz w:val="22"/>
          <w:szCs w:val="22"/>
        </w:rPr>
        <w:t xml:space="preserve">Vzdelanie: </w:t>
      </w:r>
      <w:r w:rsidR="00F46622" w:rsidRPr="0086262C">
        <w:rPr>
          <w:rFonts w:ascii="Arial" w:hAnsi="Arial" w:cs="Arial"/>
          <w:color w:val="2D2D2D"/>
          <w:sz w:val="22"/>
          <w:szCs w:val="22"/>
        </w:rPr>
        <w:t xml:space="preserve">min. </w:t>
      </w:r>
      <w:r w:rsidRPr="0086262C">
        <w:rPr>
          <w:rFonts w:ascii="Arial" w:hAnsi="Arial" w:cs="Arial"/>
          <w:color w:val="2D2D2D"/>
          <w:sz w:val="22"/>
          <w:szCs w:val="22"/>
        </w:rPr>
        <w:t xml:space="preserve">vysokoškolské </w:t>
      </w:r>
      <w:r w:rsidR="00216599" w:rsidRPr="0086262C">
        <w:rPr>
          <w:rFonts w:ascii="Arial" w:hAnsi="Arial" w:cs="Arial"/>
          <w:color w:val="2D2D2D"/>
          <w:sz w:val="22"/>
          <w:szCs w:val="22"/>
        </w:rPr>
        <w:t xml:space="preserve">I-II. </w:t>
      </w:r>
      <w:r w:rsidRPr="0086262C">
        <w:rPr>
          <w:rFonts w:ascii="Arial" w:hAnsi="Arial" w:cs="Arial"/>
          <w:color w:val="2D2D2D"/>
          <w:sz w:val="22"/>
          <w:szCs w:val="22"/>
        </w:rPr>
        <w:t>stupňa</w:t>
      </w:r>
      <w:r w:rsidR="00216599" w:rsidRPr="0086262C">
        <w:rPr>
          <w:rFonts w:ascii="Arial" w:hAnsi="Arial" w:cs="Arial"/>
          <w:color w:val="2D2D2D"/>
          <w:sz w:val="22"/>
          <w:szCs w:val="22"/>
        </w:rPr>
        <w:t xml:space="preserve"> technického smeru, informatika, IT systémy, elektrotechnika </w:t>
      </w:r>
    </w:p>
    <w:p w14:paraId="2EFA4623" w14:textId="35AAD7B7" w:rsidR="00287FCE" w:rsidRPr="0036572F" w:rsidRDefault="00216599" w:rsidP="0036572F">
      <w:pPr>
        <w:autoSpaceDE w:val="0"/>
        <w:autoSpaceDN w:val="0"/>
        <w:adjustRightInd w:val="0"/>
        <w:rPr>
          <w:color w:val="000000"/>
        </w:rPr>
      </w:pPr>
      <w:r w:rsidRPr="00216599">
        <w:rPr>
          <w:color w:val="000000"/>
          <w:sz w:val="23"/>
          <w:szCs w:val="23"/>
        </w:rPr>
        <w:t xml:space="preserve"> </w:t>
      </w:r>
    </w:p>
    <w:p w14:paraId="5FF0629E" w14:textId="2924B8A3" w:rsidR="00287FCE" w:rsidRPr="0086262C" w:rsidRDefault="002D70BB" w:rsidP="00287FCE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86262C">
        <w:rPr>
          <w:rFonts w:ascii="Arial" w:hAnsi="Arial" w:cs="Arial"/>
          <w:b/>
          <w:sz w:val="22"/>
          <w:szCs w:val="22"/>
        </w:rPr>
        <w:t xml:space="preserve">Prax na </w:t>
      </w:r>
      <w:r w:rsidR="00287FCE" w:rsidRPr="0086262C">
        <w:rPr>
          <w:rFonts w:ascii="Arial" w:hAnsi="Arial" w:cs="Arial"/>
          <w:b/>
          <w:sz w:val="22"/>
          <w:szCs w:val="22"/>
        </w:rPr>
        <w:t>pozícii</w:t>
      </w:r>
      <w:r w:rsidRPr="0086262C">
        <w:rPr>
          <w:rFonts w:ascii="Arial" w:hAnsi="Arial" w:cs="Arial"/>
          <w:sz w:val="22"/>
          <w:szCs w:val="22"/>
        </w:rPr>
        <w:t xml:space="preserve">:  </w:t>
      </w:r>
      <w:r w:rsidR="00F46622" w:rsidRPr="0086262C">
        <w:rPr>
          <w:rFonts w:ascii="Arial" w:hAnsi="Arial" w:cs="Arial"/>
          <w:sz w:val="22"/>
          <w:szCs w:val="22"/>
        </w:rPr>
        <w:t>1</w:t>
      </w:r>
      <w:r w:rsidRPr="0086262C">
        <w:rPr>
          <w:rFonts w:ascii="Arial" w:hAnsi="Arial" w:cs="Arial"/>
          <w:sz w:val="22"/>
          <w:szCs w:val="22"/>
        </w:rPr>
        <w:t xml:space="preserve"> rok v oblasti </w:t>
      </w:r>
      <w:r w:rsidR="0036572F">
        <w:rPr>
          <w:rFonts w:ascii="Arial" w:hAnsi="Arial" w:cs="Arial"/>
          <w:sz w:val="22"/>
          <w:szCs w:val="22"/>
        </w:rPr>
        <w:t>IT alebo i</w:t>
      </w:r>
      <w:r w:rsidR="00B80B49" w:rsidRPr="0086262C">
        <w:rPr>
          <w:rFonts w:ascii="Arial" w:hAnsi="Arial" w:cs="Arial"/>
          <w:sz w:val="22"/>
          <w:szCs w:val="22"/>
        </w:rPr>
        <w:t>nformačné systémy</w:t>
      </w:r>
    </w:p>
    <w:p w14:paraId="5292183F" w14:textId="77777777" w:rsidR="00287FCE" w:rsidRPr="0086262C" w:rsidRDefault="00287FCE" w:rsidP="00287FCE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553C8AD" w14:textId="37A8D64D" w:rsidR="00A109D0" w:rsidRPr="0086262C" w:rsidRDefault="00A109D0" w:rsidP="00A109D0">
      <w:pPr>
        <w:shd w:val="clear" w:color="auto" w:fill="FFFFFF"/>
        <w:rPr>
          <w:rFonts w:ascii="Arial" w:hAnsi="Arial" w:cs="Arial"/>
          <w:b/>
          <w:color w:val="333333"/>
          <w:sz w:val="22"/>
          <w:szCs w:val="22"/>
        </w:rPr>
      </w:pPr>
      <w:r w:rsidRPr="0086262C">
        <w:rPr>
          <w:rFonts w:ascii="Arial" w:hAnsi="Arial" w:cs="Arial"/>
          <w:b/>
          <w:color w:val="333333"/>
          <w:sz w:val="22"/>
          <w:szCs w:val="22"/>
        </w:rPr>
        <w:t>Termín a forma podania žiadosti:</w:t>
      </w:r>
    </w:p>
    <w:p w14:paraId="6FC437DC" w14:textId="5CB041C3" w:rsidR="00A109D0" w:rsidRPr="0086262C" w:rsidRDefault="00997629" w:rsidP="00A109D0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Záujemci sa môžu prihlásiť online  na zverejnenú pozíciu a zaslaním </w:t>
      </w:r>
      <w:r w:rsidR="003B7B32" w:rsidRPr="0086262C">
        <w:rPr>
          <w:rFonts w:ascii="Arial" w:hAnsi="Arial" w:cs="Arial"/>
          <w:color w:val="333333"/>
          <w:sz w:val="22"/>
          <w:szCs w:val="22"/>
        </w:rPr>
        <w:t xml:space="preserve">požadovaných dokladov </w:t>
      </w:r>
      <w:r>
        <w:rPr>
          <w:rFonts w:ascii="Arial" w:hAnsi="Arial" w:cs="Arial"/>
          <w:color w:val="333333"/>
          <w:sz w:val="22"/>
          <w:szCs w:val="22"/>
        </w:rPr>
        <w:t xml:space="preserve">cez webovú stránku mesta </w:t>
      </w:r>
      <w:r w:rsidRPr="00997629">
        <w:rPr>
          <w:rFonts w:ascii="Arial" w:hAnsi="Arial" w:cs="Arial"/>
          <w:b/>
          <w:color w:val="333333"/>
          <w:sz w:val="22"/>
          <w:szCs w:val="22"/>
        </w:rPr>
        <w:t>www.nitra.sk</w:t>
      </w:r>
      <w:r w:rsidRPr="00997629">
        <w:rPr>
          <w:rFonts w:ascii="Arial" w:hAnsi="Arial" w:cs="Arial"/>
          <w:sz w:val="22"/>
          <w:szCs w:val="22"/>
        </w:rPr>
        <w:t xml:space="preserve"> v časti Kariéra</w:t>
      </w:r>
      <w:r w:rsidR="00A109D0" w:rsidRPr="00997629">
        <w:rPr>
          <w:rFonts w:ascii="Arial" w:hAnsi="Arial" w:cs="Arial"/>
          <w:color w:val="333333"/>
          <w:sz w:val="22"/>
          <w:szCs w:val="22"/>
        </w:rPr>
        <w:t xml:space="preserve"> </w:t>
      </w:r>
      <w:r w:rsidR="00A109D0" w:rsidRPr="00997629">
        <w:rPr>
          <w:rFonts w:ascii="Arial" w:hAnsi="Arial" w:cs="Arial"/>
          <w:sz w:val="22"/>
          <w:szCs w:val="22"/>
        </w:rPr>
        <w:t>„</w:t>
      </w:r>
      <w:r w:rsidR="00B80B49" w:rsidRPr="00997629">
        <w:rPr>
          <w:rFonts w:ascii="Arial" w:hAnsi="Arial" w:cs="Arial"/>
          <w:sz w:val="22"/>
          <w:szCs w:val="22"/>
        </w:rPr>
        <w:t>referent IT“</w:t>
      </w:r>
      <w:r w:rsidR="00A109D0" w:rsidRPr="009976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klik</w:t>
      </w:r>
      <w:r w:rsidR="00FF29C0">
        <w:rPr>
          <w:rFonts w:ascii="Arial" w:hAnsi="Arial" w:cs="Arial"/>
          <w:sz w:val="22"/>
          <w:szCs w:val="22"/>
        </w:rPr>
        <w:t>om</w:t>
      </w:r>
      <w:r w:rsidRPr="00997629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997629">
          <w:rPr>
            <w:rStyle w:val="Hypertextovprepojenie"/>
            <w:rFonts w:ascii="Arial" w:hAnsi="Arial" w:cs="Arial"/>
            <w:sz w:val="22"/>
            <w:szCs w:val="22"/>
          </w:rPr>
          <w:t>refer</w:t>
        </w:r>
        <w:r w:rsidRPr="00997629">
          <w:rPr>
            <w:rStyle w:val="Hypertextovprepojenie"/>
            <w:rFonts w:ascii="Arial" w:hAnsi="Arial" w:cs="Arial"/>
            <w:sz w:val="22"/>
            <w:szCs w:val="22"/>
          </w:rPr>
          <w:t>e</w:t>
        </w:r>
        <w:r w:rsidRPr="00997629">
          <w:rPr>
            <w:rStyle w:val="Hypertextovprepojenie"/>
            <w:rFonts w:ascii="Arial" w:hAnsi="Arial" w:cs="Arial"/>
            <w:sz w:val="22"/>
            <w:szCs w:val="22"/>
          </w:rPr>
          <w:t>nt IT</w:t>
        </w:r>
      </w:hyperlink>
      <w:r w:rsidR="00FF29C0">
        <w:rPr>
          <w:rFonts w:ascii="Arial" w:hAnsi="Arial" w:cs="Arial"/>
          <w:color w:val="333333"/>
          <w:sz w:val="22"/>
          <w:szCs w:val="22"/>
        </w:rPr>
        <w:t xml:space="preserve"> </w:t>
      </w:r>
      <w:r w:rsidR="00FF29C0" w:rsidRPr="00FF29C0">
        <w:rPr>
          <w:rFonts w:ascii="Arial" w:hAnsi="Arial" w:cs="Arial"/>
          <w:sz w:val="22"/>
          <w:szCs w:val="22"/>
        </w:rPr>
        <w:t>a</w:t>
      </w:r>
      <w:r w:rsidRPr="00FF29C0">
        <w:rPr>
          <w:rFonts w:ascii="Arial" w:hAnsi="Arial" w:cs="Arial"/>
          <w:sz w:val="22"/>
          <w:szCs w:val="22"/>
        </w:rPr>
        <w:t>lebo cez portál</w:t>
      </w:r>
      <w:r w:rsidR="003B7B32" w:rsidRPr="0086262C">
        <w:rPr>
          <w:rFonts w:ascii="Arial" w:hAnsi="Arial" w:cs="Arial"/>
          <w:sz w:val="22"/>
          <w:szCs w:val="22"/>
        </w:rPr>
        <w:t xml:space="preserve"> </w:t>
      </w:r>
      <w:r w:rsidR="00A109D0" w:rsidRPr="0086262C">
        <w:rPr>
          <w:rFonts w:ascii="Arial" w:hAnsi="Arial" w:cs="Arial"/>
          <w:b/>
          <w:color w:val="333333"/>
          <w:sz w:val="22"/>
          <w:szCs w:val="22"/>
        </w:rPr>
        <w:t>www.profesia.sk</w:t>
      </w:r>
      <w:r w:rsidR="00A109D0" w:rsidRPr="0086262C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7244FB21" w14:textId="77777777" w:rsidR="00A109D0" w:rsidRPr="0086262C" w:rsidRDefault="00A109D0" w:rsidP="00A109D0">
      <w:pPr>
        <w:pStyle w:val="Normlnywebov"/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</w:rPr>
      </w:pPr>
    </w:p>
    <w:p w14:paraId="5B63241D" w14:textId="77777777" w:rsidR="00A109D0" w:rsidRPr="0086262C" w:rsidRDefault="00A109D0" w:rsidP="00A109D0">
      <w:pPr>
        <w:pStyle w:val="Normlnywebov"/>
        <w:shd w:val="clear" w:color="auto" w:fill="FFFFFF"/>
        <w:spacing w:after="0"/>
        <w:rPr>
          <w:rFonts w:ascii="Arial" w:hAnsi="Arial" w:cs="Arial"/>
          <w:b/>
          <w:color w:val="333333"/>
          <w:sz w:val="22"/>
          <w:szCs w:val="22"/>
        </w:rPr>
      </w:pPr>
      <w:r w:rsidRPr="0086262C">
        <w:rPr>
          <w:rFonts w:ascii="Arial" w:hAnsi="Arial" w:cs="Arial"/>
          <w:b/>
          <w:color w:val="333333"/>
          <w:sz w:val="22"/>
          <w:szCs w:val="22"/>
        </w:rPr>
        <w:t>Zoznam požadovaných dokladov:</w:t>
      </w:r>
    </w:p>
    <w:p w14:paraId="056D4195" w14:textId="77777777" w:rsidR="00A109D0" w:rsidRPr="0086262C" w:rsidRDefault="00A109D0" w:rsidP="00A109D0">
      <w:pPr>
        <w:pStyle w:val="Normlnywebov"/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</w:rPr>
      </w:pPr>
      <w:r w:rsidRPr="0086262C">
        <w:rPr>
          <w:rFonts w:ascii="Arial" w:hAnsi="Arial" w:cs="Arial"/>
          <w:color w:val="333333"/>
          <w:sz w:val="22"/>
          <w:szCs w:val="22"/>
        </w:rPr>
        <w:t>- žiadosť o zaradenie do výberového konania</w:t>
      </w:r>
    </w:p>
    <w:p w14:paraId="4B79AAD3" w14:textId="0942CC7B" w:rsidR="00A109D0" w:rsidRPr="0086262C" w:rsidRDefault="00A109D0" w:rsidP="00A109D0">
      <w:pPr>
        <w:pStyle w:val="Normlnywebov"/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</w:rPr>
      </w:pPr>
      <w:r w:rsidRPr="0086262C">
        <w:rPr>
          <w:rFonts w:ascii="Arial" w:hAnsi="Arial" w:cs="Arial"/>
          <w:color w:val="333333"/>
          <w:sz w:val="22"/>
          <w:szCs w:val="22"/>
        </w:rPr>
        <w:t xml:space="preserve">- profesijný životopis </w:t>
      </w:r>
      <w:r w:rsidR="003B7B32" w:rsidRPr="0086262C">
        <w:rPr>
          <w:rFonts w:ascii="Arial" w:hAnsi="Arial" w:cs="Arial"/>
          <w:color w:val="333333"/>
          <w:sz w:val="22"/>
          <w:szCs w:val="22"/>
        </w:rPr>
        <w:t>s uvedením trvania pracovného obdobia</w:t>
      </w:r>
    </w:p>
    <w:p w14:paraId="159B3540" w14:textId="77777777" w:rsidR="00A109D0" w:rsidRPr="0086262C" w:rsidRDefault="00A109D0" w:rsidP="00A109D0">
      <w:pPr>
        <w:pStyle w:val="Normlnywebov"/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</w:rPr>
      </w:pPr>
      <w:r w:rsidRPr="0086262C">
        <w:rPr>
          <w:rFonts w:ascii="Arial" w:hAnsi="Arial" w:cs="Arial"/>
          <w:color w:val="333333"/>
          <w:sz w:val="22"/>
          <w:szCs w:val="22"/>
        </w:rPr>
        <w:t>- motivačným list</w:t>
      </w:r>
    </w:p>
    <w:p w14:paraId="7E568E7F" w14:textId="77777777" w:rsidR="00A109D0" w:rsidRPr="0086262C" w:rsidRDefault="00A109D0" w:rsidP="00A109D0">
      <w:pPr>
        <w:pStyle w:val="Normlnywebov"/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</w:rPr>
      </w:pPr>
      <w:r w:rsidRPr="0086262C">
        <w:rPr>
          <w:rFonts w:ascii="Arial" w:hAnsi="Arial" w:cs="Arial"/>
          <w:color w:val="333333"/>
          <w:sz w:val="22"/>
          <w:szCs w:val="22"/>
        </w:rPr>
        <w:t>- čestné vyhlásenie o bezúhonnosti</w:t>
      </w:r>
    </w:p>
    <w:p w14:paraId="59A58B75" w14:textId="77777777" w:rsidR="00A109D0" w:rsidRPr="0086262C" w:rsidRDefault="00A109D0" w:rsidP="00A109D0">
      <w:pPr>
        <w:pStyle w:val="Normlnywebov"/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</w:rPr>
      </w:pPr>
      <w:r w:rsidRPr="0086262C">
        <w:rPr>
          <w:rFonts w:ascii="Arial" w:hAnsi="Arial" w:cs="Arial"/>
          <w:color w:val="333333"/>
          <w:sz w:val="22"/>
          <w:szCs w:val="22"/>
        </w:rPr>
        <w:t>- čestné vyhlásenie o ukončení najvyššieho dosiahnutého vzdelania</w:t>
      </w:r>
    </w:p>
    <w:p w14:paraId="3EE3E1F1" w14:textId="77777777" w:rsidR="00A109D0" w:rsidRPr="0086262C" w:rsidRDefault="00A109D0" w:rsidP="00A109D0">
      <w:pPr>
        <w:pStyle w:val="Normlnywebov"/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</w:rPr>
      </w:pPr>
      <w:r w:rsidRPr="0086262C">
        <w:rPr>
          <w:rFonts w:ascii="Arial" w:hAnsi="Arial" w:cs="Arial"/>
          <w:color w:val="333333"/>
          <w:sz w:val="22"/>
          <w:szCs w:val="22"/>
        </w:rPr>
        <w:t xml:space="preserve">- písomný súhlasom so zverejnením a spracovaním osobných údajov v zmysle zákona č. </w:t>
      </w:r>
      <w:bookmarkStart w:id="1" w:name="_GoBack"/>
      <w:bookmarkEnd w:id="1"/>
      <w:r w:rsidRPr="0086262C">
        <w:rPr>
          <w:rFonts w:ascii="Arial" w:hAnsi="Arial" w:cs="Arial"/>
          <w:color w:val="333333"/>
          <w:sz w:val="22"/>
          <w:szCs w:val="22"/>
        </w:rPr>
        <w:t>18/2018 Z. z. o ochrane osobných údajov a o zmene a doplnení niektorých zákonov v znení neskorších predpisov na účel výberového konania.</w:t>
      </w:r>
    </w:p>
    <w:p w14:paraId="235BAE0A" w14:textId="77777777" w:rsidR="003B7B32" w:rsidRPr="0086262C" w:rsidRDefault="003B7B32" w:rsidP="00AF4D66">
      <w:pPr>
        <w:rPr>
          <w:rFonts w:ascii="Arial" w:hAnsi="Arial" w:cs="Arial"/>
          <w:sz w:val="22"/>
          <w:szCs w:val="22"/>
          <w:u w:val="single"/>
        </w:rPr>
      </w:pPr>
    </w:p>
    <w:p w14:paraId="7D62B293" w14:textId="172ECA44" w:rsidR="004A38A0" w:rsidRPr="0086262C" w:rsidRDefault="00A109D0" w:rsidP="003B7B32">
      <w:pPr>
        <w:rPr>
          <w:rFonts w:ascii="Arial" w:hAnsi="Arial" w:cs="Arial"/>
          <w:sz w:val="22"/>
          <w:szCs w:val="22"/>
        </w:rPr>
      </w:pPr>
      <w:r w:rsidRPr="0086262C">
        <w:rPr>
          <w:rFonts w:ascii="Arial" w:hAnsi="Arial" w:cs="Arial"/>
          <w:sz w:val="22"/>
          <w:szCs w:val="22"/>
          <w:u w:val="single"/>
        </w:rPr>
        <w:t xml:space="preserve">Termín podania </w:t>
      </w:r>
      <w:r w:rsidR="00AF4D66" w:rsidRPr="0086262C">
        <w:rPr>
          <w:rFonts w:ascii="Arial" w:hAnsi="Arial" w:cs="Arial"/>
          <w:sz w:val="22"/>
          <w:szCs w:val="22"/>
          <w:u w:val="single"/>
        </w:rPr>
        <w:t>žiadostí</w:t>
      </w:r>
      <w:r w:rsidR="00AF4D66" w:rsidRPr="0086262C">
        <w:rPr>
          <w:rFonts w:ascii="Arial" w:hAnsi="Arial" w:cs="Arial"/>
          <w:sz w:val="22"/>
          <w:szCs w:val="22"/>
        </w:rPr>
        <w:t xml:space="preserve">: </w:t>
      </w:r>
      <w:r w:rsidRPr="0086262C">
        <w:rPr>
          <w:rFonts w:ascii="Arial" w:hAnsi="Arial" w:cs="Arial"/>
          <w:sz w:val="22"/>
          <w:szCs w:val="22"/>
        </w:rPr>
        <w:t xml:space="preserve"> </w:t>
      </w:r>
      <w:r w:rsidR="0086262C" w:rsidRPr="0086262C">
        <w:rPr>
          <w:rFonts w:ascii="Arial" w:hAnsi="Arial" w:cs="Arial"/>
          <w:sz w:val="22"/>
          <w:szCs w:val="22"/>
        </w:rPr>
        <w:t>07</w:t>
      </w:r>
      <w:r w:rsidRPr="0086262C">
        <w:rPr>
          <w:rFonts w:ascii="Arial" w:hAnsi="Arial" w:cs="Arial"/>
          <w:sz w:val="22"/>
          <w:szCs w:val="22"/>
        </w:rPr>
        <w:t>.</w:t>
      </w:r>
      <w:r w:rsidR="0086262C" w:rsidRPr="0086262C">
        <w:rPr>
          <w:rFonts w:ascii="Arial" w:hAnsi="Arial" w:cs="Arial"/>
          <w:sz w:val="22"/>
          <w:szCs w:val="22"/>
        </w:rPr>
        <w:t>4</w:t>
      </w:r>
      <w:r w:rsidRPr="0086262C">
        <w:rPr>
          <w:rFonts w:ascii="Arial" w:hAnsi="Arial" w:cs="Arial"/>
          <w:sz w:val="22"/>
          <w:szCs w:val="22"/>
        </w:rPr>
        <w:t xml:space="preserve">.2026 </w:t>
      </w:r>
      <w:r w:rsidR="00D82E6E" w:rsidRPr="0086262C">
        <w:rPr>
          <w:rFonts w:ascii="Arial" w:hAnsi="Arial" w:cs="Arial"/>
          <w:sz w:val="22"/>
          <w:szCs w:val="22"/>
        </w:rPr>
        <w:t>do 1</w:t>
      </w:r>
      <w:r w:rsidR="009027B6" w:rsidRPr="0086262C">
        <w:rPr>
          <w:rFonts w:ascii="Arial" w:hAnsi="Arial" w:cs="Arial"/>
          <w:sz w:val="22"/>
          <w:szCs w:val="22"/>
        </w:rPr>
        <w:t>5</w:t>
      </w:r>
      <w:r w:rsidR="00D82E6E" w:rsidRPr="0086262C">
        <w:rPr>
          <w:rFonts w:ascii="Arial" w:hAnsi="Arial" w:cs="Arial"/>
          <w:sz w:val="22"/>
          <w:szCs w:val="22"/>
        </w:rPr>
        <w:t>:00</w:t>
      </w:r>
      <w:r w:rsidR="00CE056B" w:rsidRPr="0086262C">
        <w:rPr>
          <w:rFonts w:ascii="Arial" w:hAnsi="Arial" w:cs="Arial"/>
          <w:sz w:val="22"/>
          <w:szCs w:val="22"/>
        </w:rPr>
        <w:t xml:space="preserve"> </w:t>
      </w:r>
    </w:p>
    <w:p w14:paraId="14531826" w14:textId="77777777" w:rsidR="003B7B32" w:rsidRPr="0086262C" w:rsidRDefault="003B7B32" w:rsidP="00CE056B">
      <w:pPr>
        <w:jc w:val="both"/>
        <w:rPr>
          <w:rStyle w:val="Hypertextovprepojenie"/>
          <w:rFonts w:ascii="Arial" w:hAnsi="Arial" w:cs="Arial"/>
          <w:color w:val="auto"/>
          <w:sz w:val="22"/>
          <w:szCs w:val="22"/>
          <w:u w:val="none"/>
        </w:rPr>
      </w:pPr>
    </w:p>
    <w:p w14:paraId="581A02A5" w14:textId="77777777" w:rsidR="00F84B9A" w:rsidRPr="0086262C" w:rsidRDefault="00F84B9A" w:rsidP="00F84B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333333"/>
          <w:sz w:val="22"/>
          <w:szCs w:val="22"/>
        </w:rPr>
      </w:pPr>
      <w:r w:rsidRPr="0086262C">
        <w:rPr>
          <w:rStyle w:val="normaltextrun"/>
          <w:rFonts w:ascii="Arial" w:hAnsi="Arial" w:cs="Arial"/>
          <w:color w:val="333333"/>
          <w:sz w:val="22"/>
          <w:szCs w:val="22"/>
        </w:rPr>
        <w:t>Uchádzači, ktorí zašlú prihlášky po stanovenom termíne, nebudú do výberového konania zaradení.</w:t>
      </w:r>
      <w:r w:rsidRPr="0086262C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78E45798" w14:textId="43288F9D" w:rsidR="00F84B9A" w:rsidRPr="0086262C" w:rsidRDefault="00F84B9A" w:rsidP="00F84B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86262C">
        <w:rPr>
          <w:rStyle w:val="normaltextrun"/>
          <w:rFonts w:ascii="Arial" w:hAnsi="Arial" w:cs="Arial"/>
          <w:color w:val="333333"/>
          <w:sz w:val="22"/>
          <w:szCs w:val="22"/>
        </w:rPr>
        <w:t>Kontaktná osoba: Ing. Monika Antonuccio, referát ľudské zdroje, tel: 037/65022</w:t>
      </w:r>
      <w:r w:rsidR="003B7B32" w:rsidRPr="0086262C">
        <w:rPr>
          <w:rStyle w:val="normaltextrun"/>
          <w:rFonts w:ascii="Arial" w:hAnsi="Arial" w:cs="Arial"/>
          <w:color w:val="333333"/>
          <w:sz w:val="22"/>
          <w:szCs w:val="22"/>
        </w:rPr>
        <w:t>44</w:t>
      </w:r>
      <w:r w:rsidRPr="0086262C">
        <w:rPr>
          <w:rStyle w:val="normaltextrun"/>
          <w:rFonts w:ascii="Arial" w:hAnsi="Arial" w:cs="Arial"/>
          <w:color w:val="333333"/>
          <w:sz w:val="22"/>
          <w:szCs w:val="22"/>
        </w:rPr>
        <w:t> </w:t>
      </w:r>
      <w:r w:rsidRPr="0086262C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479714CA" w14:textId="1CA8193F" w:rsidR="00F84B9A" w:rsidRPr="00997629" w:rsidRDefault="00F84B9A" w:rsidP="0099762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6262C">
        <w:rPr>
          <w:rStyle w:val="normaltextrun"/>
          <w:rFonts w:ascii="Arial" w:hAnsi="Arial" w:cs="Arial"/>
          <w:color w:val="333333"/>
          <w:sz w:val="22"/>
          <w:szCs w:val="22"/>
        </w:rPr>
        <w:t> </w:t>
      </w:r>
      <w:r w:rsidRPr="0086262C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2CC276A9" w14:textId="77777777" w:rsidR="00F84B9A" w:rsidRPr="0086262C" w:rsidRDefault="00F84B9A" w:rsidP="00F84B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6262C">
        <w:rPr>
          <w:rStyle w:val="normaltextrun"/>
          <w:rFonts w:ascii="Arial" w:hAnsi="Arial" w:cs="Arial"/>
          <w:color w:val="333333"/>
          <w:sz w:val="22"/>
          <w:szCs w:val="22"/>
        </w:rPr>
        <w:t>Vopred ďakujeme všetkým uchádzačom za prejavený záujem, kontaktovať budeme len kandidátov, ktorí spĺňajú požadované kritéria a zašlú kompletné doklady podľa zoznamu.  </w:t>
      </w:r>
      <w:r w:rsidRPr="0086262C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3B4EEB04" w14:textId="77777777" w:rsidR="00F84B9A" w:rsidRPr="0086262C" w:rsidRDefault="00F84B9A" w:rsidP="00F84B9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6262C">
        <w:rPr>
          <w:rStyle w:val="normaltextrun"/>
          <w:rFonts w:ascii="Arial" w:hAnsi="Arial" w:cs="Arial"/>
          <w:color w:val="333333"/>
          <w:sz w:val="22"/>
          <w:szCs w:val="22"/>
        </w:rPr>
        <w:t> </w:t>
      </w:r>
      <w:r w:rsidRPr="0086262C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5F793342" w14:textId="58EEF551" w:rsidR="00FF6CB0" w:rsidRPr="0086262C" w:rsidRDefault="00FF6CB0">
      <w:pPr>
        <w:rPr>
          <w:rFonts w:ascii="Arial" w:hAnsi="Arial" w:cs="Arial"/>
          <w:sz w:val="22"/>
          <w:szCs w:val="22"/>
        </w:rPr>
      </w:pPr>
    </w:p>
    <w:p w14:paraId="62460635" w14:textId="3368FAAB" w:rsidR="00834301" w:rsidRPr="0086262C" w:rsidRDefault="00834301">
      <w:pPr>
        <w:rPr>
          <w:rFonts w:ascii="Arial" w:hAnsi="Arial" w:cs="Arial"/>
          <w:sz w:val="22"/>
          <w:szCs w:val="22"/>
        </w:rPr>
      </w:pPr>
    </w:p>
    <w:p w14:paraId="5D653CAC" w14:textId="0FD5886D" w:rsidR="00834301" w:rsidRPr="0086262C" w:rsidRDefault="00834301">
      <w:pPr>
        <w:rPr>
          <w:rFonts w:ascii="Arial" w:hAnsi="Arial" w:cs="Arial"/>
          <w:sz w:val="22"/>
          <w:szCs w:val="22"/>
        </w:rPr>
      </w:pPr>
    </w:p>
    <w:p w14:paraId="4895F8B6" w14:textId="77777777" w:rsidR="00174413" w:rsidRPr="0086262C" w:rsidRDefault="00174413" w:rsidP="00174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6262C">
        <w:rPr>
          <w:rStyle w:val="normaltextrun"/>
          <w:rFonts w:ascii="Arial" w:hAnsi="Arial" w:cs="Arial"/>
          <w:color w:val="333333"/>
          <w:sz w:val="22"/>
          <w:szCs w:val="22"/>
        </w:rPr>
        <w:t> </w:t>
      </w:r>
      <w:r w:rsidRPr="0086262C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632BAD42" w14:textId="1DA29ED6" w:rsidR="00834301" w:rsidRPr="0086262C" w:rsidRDefault="00834301">
      <w:pPr>
        <w:rPr>
          <w:rFonts w:ascii="Arial" w:hAnsi="Arial" w:cs="Arial"/>
          <w:sz w:val="22"/>
          <w:szCs w:val="22"/>
        </w:rPr>
      </w:pPr>
    </w:p>
    <w:p w14:paraId="02B433C4" w14:textId="77777777" w:rsidR="00834301" w:rsidRPr="0086262C" w:rsidRDefault="00834301">
      <w:pPr>
        <w:rPr>
          <w:rFonts w:ascii="Arial" w:hAnsi="Arial" w:cs="Arial"/>
          <w:sz w:val="22"/>
          <w:szCs w:val="22"/>
        </w:rPr>
      </w:pPr>
    </w:p>
    <w:p w14:paraId="3F17A7B5" w14:textId="77777777" w:rsidR="00F97223" w:rsidRPr="0086262C" w:rsidRDefault="00F97223">
      <w:pPr>
        <w:rPr>
          <w:rFonts w:ascii="Arial" w:hAnsi="Arial" w:cs="Arial"/>
          <w:sz w:val="22"/>
          <w:szCs w:val="22"/>
        </w:rPr>
      </w:pPr>
    </w:p>
    <w:p w14:paraId="22564194" w14:textId="52D21DBB" w:rsidR="00F10CF5" w:rsidRPr="0086262C" w:rsidRDefault="00B9222F" w:rsidP="00F84B9A">
      <w:pPr>
        <w:rPr>
          <w:rFonts w:ascii="Arial" w:hAnsi="Arial" w:cs="Arial"/>
          <w:sz w:val="22"/>
          <w:szCs w:val="22"/>
        </w:rPr>
      </w:pPr>
      <w:r w:rsidRPr="0086262C">
        <w:rPr>
          <w:rFonts w:ascii="Arial" w:hAnsi="Arial" w:cs="Arial"/>
          <w:sz w:val="22"/>
          <w:szCs w:val="22"/>
        </w:rPr>
        <w:t xml:space="preserve">   </w:t>
      </w:r>
      <w:r w:rsidRPr="0086262C">
        <w:rPr>
          <w:rFonts w:ascii="Arial" w:hAnsi="Arial" w:cs="Arial"/>
          <w:sz w:val="22"/>
          <w:szCs w:val="22"/>
        </w:rPr>
        <w:tab/>
      </w:r>
      <w:r w:rsidRPr="0086262C">
        <w:rPr>
          <w:rFonts w:ascii="Arial" w:hAnsi="Arial" w:cs="Arial"/>
          <w:sz w:val="22"/>
          <w:szCs w:val="22"/>
        </w:rPr>
        <w:tab/>
      </w:r>
      <w:r w:rsidRPr="0086262C">
        <w:rPr>
          <w:rFonts w:ascii="Arial" w:hAnsi="Arial" w:cs="Arial"/>
          <w:sz w:val="22"/>
          <w:szCs w:val="22"/>
        </w:rPr>
        <w:tab/>
      </w:r>
      <w:r w:rsidRPr="0086262C">
        <w:rPr>
          <w:rFonts w:ascii="Arial" w:hAnsi="Arial" w:cs="Arial"/>
          <w:sz w:val="22"/>
          <w:szCs w:val="22"/>
        </w:rPr>
        <w:tab/>
      </w:r>
      <w:r w:rsidRPr="0086262C">
        <w:rPr>
          <w:rFonts w:ascii="Arial" w:hAnsi="Arial" w:cs="Arial"/>
          <w:sz w:val="22"/>
          <w:szCs w:val="22"/>
        </w:rPr>
        <w:tab/>
      </w:r>
      <w:r w:rsidRPr="0086262C">
        <w:rPr>
          <w:rFonts w:ascii="Arial" w:hAnsi="Arial" w:cs="Arial"/>
          <w:sz w:val="22"/>
          <w:szCs w:val="22"/>
        </w:rPr>
        <w:tab/>
      </w:r>
      <w:r w:rsidRPr="0086262C">
        <w:rPr>
          <w:rFonts w:ascii="Arial" w:hAnsi="Arial" w:cs="Arial"/>
          <w:sz w:val="22"/>
          <w:szCs w:val="22"/>
        </w:rPr>
        <w:tab/>
        <w:t xml:space="preserve">     </w:t>
      </w:r>
      <w:r w:rsidR="00163696" w:rsidRPr="0086262C">
        <w:rPr>
          <w:rFonts w:ascii="Arial" w:hAnsi="Arial" w:cs="Arial"/>
          <w:sz w:val="22"/>
          <w:szCs w:val="22"/>
        </w:rPr>
        <w:tab/>
      </w:r>
      <w:r w:rsidR="00017312" w:rsidRPr="0086262C">
        <w:rPr>
          <w:rFonts w:ascii="Arial" w:hAnsi="Arial" w:cs="Arial"/>
          <w:sz w:val="22"/>
          <w:szCs w:val="22"/>
        </w:rPr>
        <w:t xml:space="preserve">  </w:t>
      </w:r>
      <w:r w:rsidR="00B85E65" w:rsidRPr="0086262C">
        <w:rPr>
          <w:rFonts w:ascii="Arial" w:hAnsi="Arial" w:cs="Arial"/>
          <w:sz w:val="22"/>
          <w:szCs w:val="22"/>
        </w:rPr>
        <w:t xml:space="preserve">  </w:t>
      </w:r>
      <w:r w:rsidR="00017312" w:rsidRPr="0086262C">
        <w:rPr>
          <w:rFonts w:ascii="Arial" w:hAnsi="Arial" w:cs="Arial"/>
          <w:sz w:val="22"/>
          <w:szCs w:val="22"/>
        </w:rPr>
        <w:t xml:space="preserve"> </w:t>
      </w:r>
      <w:r w:rsidRPr="0086262C">
        <w:rPr>
          <w:rFonts w:ascii="Arial" w:hAnsi="Arial" w:cs="Arial"/>
          <w:sz w:val="22"/>
          <w:szCs w:val="22"/>
        </w:rPr>
        <w:t xml:space="preserve"> </w:t>
      </w:r>
      <w:r w:rsidR="00F84B9A" w:rsidRPr="0086262C">
        <w:rPr>
          <w:rFonts w:ascii="Arial" w:hAnsi="Arial" w:cs="Arial"/>
          <w:sz w:val="22"/>
          <w:szCs w:val="22"/>
        </w:rPr>
        <w:t>Mgr. Martin H</w:t>
      </w:r>
      <w:r w:rsidR="0085317F" w:rsidRPr="0086262C">
        <w:rPr>
          <w:rFonts w:ascii="Arial" w:hAnsi="Arial" w:cs="Arial"/>
          <w:sz w:val="22"/>
          <w:szCs w:val="22"/>
        </w:rPr>
        <w:t>o</w:t>
      </w:r>
      <w:r w:rsidR="00F84B9A" w:rsidRPr="0086262C">
        <w:rPr>
          <w:rFonts w:ascii="Arial" w:hAnsi="Arial" w:cs="Arial"/>
          <w:sz w:val="22"/>
          <w:szCs w:val="22"/>
        </w:rPr>
        <w:t>rák</w:t>
      </w:r>
    </w:p>
    <w:p w14:paraId="61CB640D" w14:textId="62AB887D" w:rsidR="003B7B32" w:rsidRPr="0086262C" w:rsidRDefault="003B7B32" w:rsidP="00F84B9A">
      <w:pPr>
        <w:rPr>
          <w:rFonts w:ascii="Arial" w:hAnsi="Arial" w:cs="Arial"/>
          <w:sz w:val="22"/>
          <w:szCs w:val="22"/>
        </w:rPr>
      </w:pPr>
      <w:r w:rsidRPr="0086262C">
        <w:rPr>
          <w:rFonts w:ascii="Arial" w:hAnsi="Arial" w:cs="Arial"/>
          <w:sz w:val="22"/>
          <w:szCs w:val="22"/>
        </w:rPr>
        <w:tab/>
      </w:r>
      <w:r w:rsidRPr="0086262C">
        <w:rPr>
          <w:rFonts w:ascii="Arial" w:hAnsi="Arial" w:cs="Arial"/>
          <w:sz w:val="22"/>
          <w:szCs w:val="22"/>
        </w:rPr>
        <w:tab/>
      </w:r>
      <w:r w:rsidRPr="0086262C">
        <w:rPr>
          <w:rFonts w:ascii="Arial" w:hAnsi="Arial" w:cs="Arial"/>
          <w:sz w:val="22"/>
          <w:szCs w:val="22"/>
        </w:rPr>
        <w:tab/>
      </w:r>
      <w:r w:rsidRPr="0086262C">
        <w:rPr>
          <w:rFonts w:ascii="Arial" w:hAnsi="Arial" w:cs="Arial"/>
          <w:sz w:val="22"/>
          <w:szCs w:val="22"/>
        </w:rPr>
        <w:tab/>
      </w:r>
      <w:r w:rsidRPr="0086262C">
        <w:rPr>
          <w:rFonts w:ascii="Arial" w:hAnsi="Arial" w:cs="Arial"/>
          <w:sz w:val="22"/>
          <w:szCs w:val="22"/>
        </w:rPr>
        <w:tab/>
      </w:r>
      <w:r w:rsidRPr="0086262C">
        <w:rPr>
          <w:rFonts w:ascii="Arial" w:hAnsi="Arial" w:cs="Arial"/>
          <w:sz w:val="22"/>
          <w:szCs w:val="22"/>
        </w:rPr>
        <w:tab/>
      </w:r>
      <w:r w:rsidRPr="0086262C">
        <w:rPr>
          <w:rFonts w:ascii="Arial" w:hAnsi="Arial" w:cs="Arial"/>
          <w:sz w:val="22"/>
          <w:szCs w:val="22"/>
        </w:rPr>
        <w:tab/>
      </w:r>
      <w:r w:rsidRPr="0086262C">
        <w:rPr>
          <w:rFonts w:ascii="Arial" w:hAnsi="Arial" w:cs="Arial"/>
          <w:sz w:val="22"/>
          <w:szCs w:val="22"/>
        </w:rPr>
        <w:tab/>
      </w:r>
      <w:r w:rsidRPr="0086262C">
        <w:rPr>
          <w:rFonts w:ascii="Arial" w:hAnsi="Arial" w:cs="Arial"/>
          <w:sz w:val="22"/>
          <w:szCs w:val="22"/>
        </w:rPr>
        <w:tab/>
        <w:t xml:space="preserve">  prednosta</w:t>
      </w:r>
    </w:p>
    <w:sectPr w:rsidR="003B7B32" w:rsidRPr="0086262C" w:rsidSect="00EB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EE"/>
    <w:family w:val="swiss"/>
    <w:pitch w:val="variable"/>
    <w:sig w:usb0="600002F7" w:usb1="02000001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1A3"/>
    <w:multiLevelType w:val="hybridMultilevel"/>
    <w:tmpl w:val="24D671F0"/>
    <w:lvl w:ilvl="0" w:tplc="93A23A56">
      <w:start w:val="94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24415"/>
    <w:multiLevelType w:val="hybridMultilevel"/>
    <w:tmpl w:val="E8046B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4B57CC"/>
    <w:multiLevelType w:val="multilevel"/>
    <w:tmpl w:val="8CDC42A2"/>
    <w:lvl w:ilvl="0">
      <w:start w:val="1"/>
      <w:numFmt w:val="bullet"/>
      <w:pStyle w:val="Odrky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63C4F"/>
    <w:multiLevelType w:val="multilevel"/>
    <w:tmpl w:val="AAA2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00442"/>
    <w:multiLevelType w:val="multilevel"/>
    <w:tmpl w:val="048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0717A"/>
    <w:multiLevelType w:val="hybridMultilevel"/>
    <w:tmpl w:val="44ACF2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20F2F"/>
    <w:multiLevelType w:val="hybridMultilevel"/>
    <w:tmpl w:val="2A7C3D58"/>
    <w:lvl w:ilvl="0" w:tplc="B14A0DA6">
      <w:numFmt w:val="bullet"/>
      <w:lvlText w:val="-"/>
      <w:lvlJc w:val="left"/>
      <w:pPr>
        <w:ind w:left="42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 w15:restartNumberingAfterBreak="0">
    <w:nsid w:val="11A356A6"/>
    <w:multiLevelType w:val="hybridMultilevel"/>
    <w:tmpl w:val="A072D7A4"/>
    <w:lvl w:ilvl="0" w:tplc="93A23A56">
      <w:start w:val="9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10282E0C">
      <w:start w:val="5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41BAB"/>
    <w:multiLevelType w:val="hybridMultilevel"/>
    <w:tmpl w:val="7116D6A2"/>
    <w:lvl w:ilvl="0" w:tplc="B14A0DA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640C67"/>
    <w:multiLevelType w:val="hybridMultilevel"/>
    <w:tmpl w:val="1068A726"/>
    <w:lvl w:ilvl="0" w:tplc="041B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0" w15:restartNumberingAfterBreak="0">
    <w:nsid w:val="150D35D7"/>
    <w:multiLevelType w:val="multilevel"/>
    <w:tmpl w:val="56B2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1D060D"/>
    <w:multiLevelType w:val="hybridMultilevel"/>
    <w:tmpl w:val="19CC1C26"/>
    <w:lvl w:ilvl="0" w:tplc="FFFFFFFF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47719"/>
    <w:multiLevelType w:val="hybridMultilevel"/>
    <w:tmpl w:val="8CD65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22E96"/>
    <w:multiLevelType w:val="hybridMultilevel"/>
    <w:tmpl w:val="7638B69C"/>
    <w:lvl w:ilvl="0" w:tplc="B14A0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74F7E"/>
    <w:multiLevelType w:val="hybridMultilevel"/>
    <w:tmpl w:val="327C10DE"/>
    <w:lvl w:ilvl="0" w:tplc="041B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35E7AC9"/>
    <w:multiLevelType w:val="hybridMultilevel"/>
    <w:tmpl w:val="666A66B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7CE4AA5"/>
    <w:multiLevelType w:val="hybridMultilevel"/>
    <w:tmpl w:val="F43E9E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CC3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7848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A7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6EE5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68C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F83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45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EE7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1264C"/>
    <w:multiLevelType w:val="hybridMultilevel"/>
    <w:tmpl w:val="FE023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04653"/>
    <w:multiLevelType w:val="hybridMultilevel"/>
    <w:tmpl w:val="C1BCCC0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E283B70"/>
    <w:multiLevelType w:val="hybridMultilevel"/>
    <w:tmpl w:val="C9B4927C"/>
    <w:lvl w:ilvl="0" w:tplc="A18E389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34FE4"/>
    <w:multiLevelType w:val="multilevel"/>
    <w:tmpl w:val="40B8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E50F5"/>
    <w:multiLevelType w:val="hybridMultilevel"/>
    <w:tmpl w:val="2A82110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E461F0"/>
    <w:multiLevelType w:val="hybridMultilevel"/>
    <w:tmpl w:val="FBBE4ED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A11000"/>
    <w:multiLevelType w:val="multilevel"/>
    <w:tmpl w:val="F4A0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C63721"/>
    <w:multiLevelType w:val="hybridMultilevel"/>
    <w:tmpl w:val="366084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0B55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62D02"/>
    <w:multiLevelType w:val="multilevel"/>
    <w:tmpl w:val="9FFC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5"/>
  </w:num>
  <w:num w:numId="6">
    <w:abstractNumId w:val="24"/>
  </w:num>
  <w:num w:numId="7">
    <w:abstractNumId w:val="5"/>
  </w:num>
  <w:num w:numId="8">
    <w:abstractNumId w:val="17"/>
  </w:num>
  <w:num w:numId="9">
    <w:abstractNumId w:val="22"/>
  </w:num>
  <w:num w:numId="10">
    <w:abstractNumId w:val="18"/>
  </w:num>
  <w:num w:numId="11">
    <w:abstractNumId w:val="23"/>
  </w:num>
  <w:num w:numId="12">
    <w:abstractNumId w:val="0"/>
  </w:num>
  <w:num w:numId="13">
    <w:abstractNumId w:val="13"/>
  </w:num>
  <w:num w:numId="14">
    <w:abstractNumId w:val="12"/>
  </w:num>
  <w:num w:numId="15">
    <w:abstractNumId w:val="9"/>
  </w:num>
  <w:num w:numId="16">
    <w:abstractNumId w:val="19"/>
  </w:num>
  <w:num w:numId="17">
    <w:abstractNumId w:val="4"/>
  </w:num>
  <w:num w:numId="18">
    <w:abstractNumId w:val="20"/>
  </w:num>
  <w:num w:numId="19">
    <w:abstractNumId w:val="25"/>
  </w:num>
  <w:num w:numId="20">
    <w:abstractNumId w:val="3"/>
  </w:num>
  <w:num w:numId="21">
    <w:abstractNumId w:val="10"/>
  </w:num>
  <w:num w:numId="22">
    <w:abstractNumId w:val="21"/>
  </w:num>
  <w:num w:numId="23">
    <w:abstractNumId w:val="11"/>
  </w:num>
  <w:num w:numId="24">
    <w:abstractNumId w:val="14"/>
  </w:num>
  <w:num w:numId="25">
    <w:abstractNumId w:val="2"/>
  </w:num>
  <w:num w:numId="2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B7"/>
    <w:rsid w:val="00005FC9"/>
    <w:rsid w:val="000158A0"/>
    <w:rsid w:val="00017312"/>
    <w:rsid w:val="0002252B"/>
    <w:rsid w:val="00026FBF"/>
    <w:rsid w:val="000316FD"/>
    <w:rsid w:val="00033486"/>
    <w:rsid w:val="00044AD1"/>
    <w:rsid w:val="00053567"/>
    <w:rsid w:val="0005528C"/>
    <w:rsid w:val="000568F9"/>
    <w:rsid w:val="000608EB"/>
    <w:rsid w:val="00076CEA"/>
    <w:rsid w:val="00084228"/>
    <w:rsid w:val="00090046"/>
    <w:rsid w:val="00091AD6"/>
    <w:rsid w:val="0009384A"/>
    <w:rsid w:val="000A33A6"/>
    <w:rsid w:val="000B0A95"/>
    <w:rsid w:val="000B1ECB"/>
    <w:rsid w:val="000D2A68"/>
    <w:rsid w:val="000D2D64"/>
    <w:rsid w:val="000D32F7"/>
    <w:rsid w:val="000F4709"/>
    <w:rsid w:val="00102F3F"/>
    <w:rsid w:val="00127309"/>
    <w:rsid w:val="00133813"/>
    <w:rsid w:val="0013452E"/>
    <w:rsid w:val="00151526"/>
    <w:rsid w:val="00156010"/>
    <w:rsid w:val="00157FD9"/>
    <w:rsid w:val="00163696"/>
    <w:rsid w:val="001654D6"/>
    <w:rsid w:val="001675B8"/>
    <w:rsid w:val="00174413"/>
    <w:rsid w:val="00182724"/>
    <w:rsid w:val="00185CFA"/>
    <w:rsid w:val="0019637B"/>
    <w:rsid w:val="00196C25"/>
    <w:rsid w:val="001A24A5"/>
    <w:rsid w:val="001D42DC"/>
    <w:rsid w:val="001F055D"/>
    <w:rsid w:val="001F29C0"/>
    <w:rsid w:val="001F4459"/>
    <w:rsid w:val="001F5968"/>
    <w:rsid w:val="002046F0"/>
    <w:rsid w:val="0021185A"/>
    <w:rsid w:val="00216599"/>
    <w:rsid w:val="00231FB1"/>
    <w:rsid w:val="00237C9A"/>
    <w:rsid w:val="00240C3D"/>
    <w:rsid w:val="00263E57"/>
    <w:rsid w:val="00265184"/>
    <w:rsid w:val="00287FCE"/>
    <w:rsid w:val="0029108B"/>
    <w:rsid w:val="002B064B"/>
    <w:rsid w:val="002B5731"/>
    <w:rsid w:val="002D70BB"/>
    <w:rsid w:val="002F33E2"/>
    <w:rsid w:val="00351B74"/>
    <w:rsid w:val="003567C8"/>
    <w:rsid w:val="00364DC6"/>
    <w:rsid w:val="0036572F"/>
    <w:rsid w:val="00373309"/>
    <w:rsid w:val="00374F8F"/>
    <w:rsid w:val="00387DE3"/>
    <w:rsid w:val="003B7B32"/>
    <w:rsid w:val="003B7EA6"/>
    <w:rsid w:val="00422E10"/>
    <w:rsid w:val="00443CB9"/>
    <w:rsid w:val="00447C10"/>
    <w:rsid w:val="00481339"/>
    <w:rsid w:val="00483669"/>
    <w:rsid w:val="004A0BF6"/>
    <w:rsid w:val="004A112F"/>
    <w:rsid w:val="004A38A0"/>
    <w:rsid w:val="004A4E29"/>
    <w:rsid w:val="004A5989"/>
    <w:rsid w:val="004A5C71"/>
    <w:rsid w:val="004B6B7C"/>
    <w:rsid w:val="004C3A08"/>
    <w:rsid w:val="004C65AD"/>
    <w:rsid w:val="004D1591"/>
    <w:rsid w:val="004D2353"/>
    <w:rsid w:val="004E0641"/>
    <w:rsid w:val="004F1BB7"/>
    <w:rsid w:val="004F49E9"/>
    <w:rsid w:val="005020AE"/>
    <w:rsid w:val="00512A1F"/>
    <w:rsid w:val="0051722C"/>
    <w:rsid w:val="005208CB"/>
    <w:rsid w:val="00523EEF"/>
    <w:rsid w:val="005315CA"/>
    <w:rsid w:val="005431FA"/>
    <w:rsid w:val="005462D8"/>
    <w:rsid w:val="00553E30"/>
    <w:rsid w:val="005548F3"/>
    <w:rsid w:val="0056221F"/>
    <w:rsid w:val="0056474F"/>
    <w:rsid w:val="00566960"/>
    <w:rsid w:val="00575829"/>
    <w:rsid w:val="005840BC"/>
    <w:rsid w:val="005A3B71"/>
    <w:rsid w:val="005A5D1D"/>
    <w:rsid w:val="005C30F4"/>
    <w:rsid w:val="005C497A"/>
    <w:rsid w:val="005D0091"/>
    <w:rsid w:val="005E452B"/>
    <w:rsid w:val="005F77B1"/>
    <w:rsid w:val="006107DE"/>
    <w:rsid w:val="00623CF7"/>
    <w:rsid w:val="00643662"/>
    <w:rsid w:val="0064423D"/>
    <w:rsid w:val="006843AB"/>
    <w:rsid w:val="006B1312"/>
    <w:rsid w:val="006D3C53"/>
    <w:rsid w:val="00704D35"/>
    <w:rsid w:val="00730D82"/>
    <w:rsid w:val="00733B9C"/>
    <w:rsid w:val="00754D88"/>
    <w:rsid w:val="007724AA"/>
    <w:rsid w:val="007740AB"/>
    <w:rsid w:val="00774F88"/>
    <w:rsid w:val="00785149"/>
    <w:rsid w:val="007913DB"/>
    <w:rsid w:val="007A009F"/>
    <w:rsid w:val="007A3D87"/>
    <w:rsid w:val="007A6425"/>
    <w:rsid w:val="007B61E0"/>
    <w:rsid w:val="007C18AD"/>
    <w:rsid w:val="007D2113"/>
    <w:rsid w:val="007D2DD3"/>
    <w:rsid w:val="007D4CD4"/>
    <w:rsid w:val="0080434E"/>
    <w:rsid w:val="00834301"/>
    <w:rsid w:val="00840375"/>
    <w:rsid w:val="00850DEA"/>
    <w:rsid w:val="0085317F"/>
    <w:rsid w:val="00856EC0"/>
    <w:rsid w:val="0085752D"/>
    <w:rsid w:val="0086262C"/>
    <w:rsid w:val="00886C01"/>
    <w:rsid w:val="0089000B"/>
    <w:rsid w:val="008A12D7"/>
    <w:rsid w:val="008A250B"/>
    <w:rsid w:val="008A60AA"/>
    <w:rsid w:val="008A7406"/>
    <w:rsid w:val="008B1BF3"/>
    <w:rsid w:val="008C147C"/>
    <w:rsid w:val="008C6478"/>
    <w:rsid w:val="008C7EA3"/>
    <w:rsid w:val="008D6C1C"/>
    <w:rsid w:val="008D7602"/>
    <w:rsid w:val="009027B6"/>
    <w:rsid w:val="00916472"/>
    <w:rsid w:val="00920947"/>
    <w:rsid w:val="0095039E"/>
    <w:rsid w:val="00967C0B"/>
    <w:rsid w:val="00977A4C"/>
    <w:rsid w:val="00985680"/>
    <w:rsid w:val="0099026E"/>
    <w:rsid w:val="00997629"/>
    <w:rsid w:val="009A1209"/>
    <w:rsid w:val="009C1D41"/>
    <w:rsid w:val="009D4C71"/>
    <w:rsid w:val="009E571E"/>
    <w:rsid w:val="00A109D0"/>
    <w:rsid w:val="00A2203E"/>
    <w:rsid w:val="00A235EE"/>
    <w:rsid w:val="00A52950"/>
    <w:rsid w:val="00A54235"/>
    <w:rsid w:val="00A74B38"/>
    <w:rsid w:val="00A8149B"/>
    <w:rsid w:val="00AA7502"/>
    <w:rsid w:val="00AA7F9E"/>
    <w:rsid w:val="00AC3FDB"/>
    <w:rsid w:val="00AF4D66"/>
    <w:rsid w:val="00B2410E"/>
    <w:rsid w:val="00B26A71"/>
    <w:rsid w:val="00B3284F"/>
    <w:rsid w:val="00B53E78"/>
    <w:rsid w:val="00B57D99"/>
    <w:rsid w:val="00B651EF"/>
    <w:rsid w:val="00B66C52"/>
    <w:rsid w:val="00B749B7"/>
    <w:rsid w:val="00B80B49"/>
    <w:rsid w:val="00B8136F"/>
    <w:rsid w:val="00B85E65"/>
    <w:rsid w:val="00B868A3"/>
    <w:rsid w:val="00B9222F"/>
    <w:rsid w:val="00BA0A86"/>
    <w:rsid w:val="00BA6F21"/>
    <w:rsid w:val="00BC59E2"/>
    <w:rsid w:val="00BF42E9"/>
    <w:rsid w:val="00C11724"/>
    <w:rsid w:val="00C21EBE"/>
    <w:rsid w:val="00C22515"/>
    <w:rsid w:val="00C30E03"/>
    <w:rsid w:val="00C347EC"/>
    <w:rsid w:val="00C41969"/>
    <w:rsid w:val="00C55FA9"/>
    <w:rsid w:val="00C7047E"/>
    <w:rsid w:val="00C82FC6"/>
    <w:rsid w:val="00C860FC"/>
    <w:rsid w:val="00C95735"/>
    <w:rsid w:val="00CC1D06"/>
    <w:rsid w:val="00CE056B"/>
    <w:rsid w:val="00CE4B47"/>
    <w:rsid w:val="00CF62A3"/>
    <w:rsid w:val="00D0101D"/>
    <w:rsid w:val="00D14D35"/>
    <w:rsid w:val="00D23DA0"/>
    <w:rsid w:val="00D36CB3"/>
    <w:rsid w:val="00D40832"/>
    <w:rsid w:val="00D62495"/>
    <w:rsid w:val="00D82D0D"/>
    <w:rsid w:val="00D82E6E"/>
    <w:rsid w:val="00D963B1"/>
    <w:rsid w:val="00DA6DD0"/>
    <w:rsid w:val="00DF7DFE"/>
    <w:rsid w:val="00E07222"/>
    <w:rsid w:val="00E1121C"/>
    <w:rsid w:val="00E132C4"/>
    <w:rsid w:val="00E143D5"/>
    <w:rsid w:val="00E223B0"/>
    <w:rsid w:val="00E33496"/>
    <w:rsid w:val="00E424B0"/>
    <w:rsid w:val="00E55908"/>
    <w:rsid w:val="00E63F95"/>
    <w:rsid w:val="00E828D2"/>
    <w:rsid w:val="00E86C33"/>
    <w:rsid w:val="00EA3D80"/>
    <w:rsid w:val="00EA4157"/>
    <w:rsid w:val="00EA724E"/>
    <w:rsid w:val="00EB53CA"/>
    <w:rsid w:val="00EC6932"/>
    <w:rsid w:val="00ED473A"/>
    <w:rsid w:val="00ED7E55"/>
    <w:rsid w:val="00EE5E84"/>
    <w:rsid w:val="00EF3762"/>
    <w:rsid w:val="00F063E5"/>
    <w:rsid w:val="00F10CF5"/>
    <w:rsid w:val="00F160E8"/>
    <w:rsid w:val="00F20D28"/>
    <w:rsid w:val="00F41BBE"/>
    <w:rsid w:val="00F46622"/>
    <w:rsid w:val="00F6031F"/>
    <w:rsid w:val="00F834A8"/>
    <w:rsid w:val="00F84B9A"/>
    <w:rsid w:val="00F97223"/>
    <w:rsid w:val="00FA5039"/>
    <w:rsid w:val="00FA652A"/>
    <w:rsid w:val="00FB2618"/>
    <w:rsid w:val="00FC11AA"/>
    <w:rsid w:val="00FC7E5C"/>
    <w:rsid w:val="00FE64AC"/>
    <w:rsid w:val="00FF29C0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02B5B"/>
  <w15:docId w15:val="{F9851F6D-F430-4DAF-ABE0-1C30E36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97629"/>
    <w:rPr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B813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B813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4">
    <w:name w:val="heading 4"/>
    <w:basedOn w:val="Normlny"/>
    <w:next w:val="Normlny"/>
    <w:link w:val="Nadpis4Char"/>
    <w:unhideWhenUsed/>
    <w:qFormat/>
    <w:rsid w:val="00D624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8D6C1C"/>
    <w:rPr>
      <w:color w:val="0000FF"/>
      <w:u w:val="single"/>
    </w:rPr>
  </w:style>
  <w:style w:type="character" w:styleId="Vrazn">
    <w:name w:val="Strong"/>
    <w:uiPriority w:val="22"/>
    <w:qFormat/>
    <w:rsid w:val="008D6C1C"/>
    <w:rPr>
      <w:b/>
      <w:bCs/>
    </w:rPr>
  </w:style>
  <w:style w:type="paragraph" w:styleId="Odsekzoznamu">
    <w:name w:val="List Paragraph"/>
    <w:basedOn w:val="Normlny"/>
    <w:uiPriority w:val="34"/>
    <w:qFormat/>
    <w:rsid w:val="007740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8136F"/>
    <w:rPr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B8136F"/>
    <w:rPr>
      <w:b/>
      <w:bCs/>
      <w:sz w:val="36"/>
      <w:szCs w:val="36"/>
    </w:rPr>
  </w:style>
  <w:style w:type="character" w:customStyle="1" w:styleId="color-green">
    <w:name w:val="color-green"/>
    <w:rsid w:val="00B8136F"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B8136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rsid w:val="00B8136F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B8136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rsid w:val="00B8136F"/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F834A8"/>
    <w:pPr>
      <w:spacing w:after="150"/>
    </w:pPr>
  </w:style>
  <w:style w:type="character" w:styleId="Zvraznenie">
    <w:name w:val="Emphasis"/>
    <w:basedOn w:val="Predvolenpsmoodseku"/>
    <w:uiPriority w:val="20"/>
    <w:qFormat/>
    <w:rsid w:val="00F834A8"/>
    <w:rPr>
      <w:i/>
      <w:iCs/>
    </w:rPr>
  </w:style>
  <w:style w:type="paragraph" w:styleId="Textbubliny">
    <w:name w:val="Balloon Text"/>
    <w:basedOn w:val="Normlny"/>
    <w:link w:val="TextbublinyChar"/>
    <w:rsid w:val="00C30E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30E03"/>
    <w:rPr>
      <w:rFonts w:ascii="Tahoma" w:hAnsi="Tahoma" w:cs="Tahoma"/>
      <w:sz w:val="16"/>
      <w:szCs w:val="16"/>
    </w:rPr>
  </w:style>
  <w:style w:type="paragraph" w:customStyle="1" w:styleId="info">
    <w:name w:val="info"/>
    <w:basedOn w:val="Normlny"/>
    <w:rsid w:val="00F160E8"/>
    <w:pPr>
      <w:spacing w:after="150"/>
    </w:pPr>
  </w:style>
  <w:style w:type="paragraph" w:styleId="Zarkazkladnhotextu2">
    <w:name w:val="Body Text Indent 2"/>
    <w:basedOn w:val="Normlny"/>
    <w:link w:val="Zarkazkladnhotextu2Char"/>
    <w:rsid w:val="007A009F"/>
    <w:pPr>
      <w:spacing w:line="240" w:lineRule="atLeast"/>
      <w:ind w:left="357" w:hanging="357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A009F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unhideWhenUsed/>
    <w:rsid w:val="000A33A6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0A33A6"/>
    <w:rPr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D624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223B0"/>
    <w:rPr>
      <w:rFonts w:ascii="Calibri" w:eastAsia="Calibri" w:hAnsi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223B0"/>
    <w:rPr>
      <w:rFonts w:ascii="Calibri" w:eastAsia="Calibri" w:hAnsi="Calibri"/>
      <w:sz w:val="22"/>
      <w:szCs w:val="22"/>
      <w:lang w:eastAsia="en-US"/>
    </w:rPr>
  </w:style>
  <w:style w:type="paragraph" w:customStyle="1" w:styleId="odrky0">
    <w:name w:val="odrky"/>
    <w:basedOn w:val="Normlny"/>
    <w:rsid w:val="0056221F"/>
    <w:pPr>
      <w:tabs>
        <w:tab w:val="num" w:pos="720"/>
      </w:tabs>
      <w:ind w:left="720" w:hanging="360"/>
    </w:pPr>
    <w:rPr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174413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74413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174413"/>
  </w:style>
  <w:style w:type="character" w:customStyle="1" w:styleId="eop">
    <w:name w:val="eop"/>
    <w:basedOn w:val="Predvolenpsmoodseku"/>
    <w:rsid w:val="00174413"/>
  </w:style>
  <w:style w:type="paragraph" w:styleId="Zarkazkladnhotextu">
    <w:name w:val="Body Text Indent"/>
    <w:basedOn w:val="Normlny"/>
    <w:link w:val="ZarkazkladnhotextuChar"/>
    <w:unhideWhenUsed/>
    <w:rsid w:val="00FE64A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E64AC"/>
    <w:rPr>
      <w:sz w:val="24"/>
      <w:szCs w:val="24"/>
    </w:rPr>
  </w:style>
  <w:style w:type="paragraph" w:customStyle="1" w:styleId="Odrky">
    <w:name w:val="Odrážky"/>
    <w:basedOn w:val="Normlny"/>
    <w:rsid w:val="00FE64AC"/>
    <w:pPr>
      <w:numPr>
        <w:numId w:val="25"/>
      </w:numPr>
    </w:pPr>
    <w:rPr>
      <w:sz w:val="20"/>
      <w:szCs w:val="20"/>
    </w:rPr>
  </w:style>
  <w:style w:type="paragraph" w:customStyle="1" w:styleId="Default">
    <w:name w:val="Default"/>
    <w:rsid w:val="002165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uitHypertextovPrepojenie">
    <w:name w:val="FollowedHyperlink"/>
    <w:basedOn w:val="Predvolenpsmoodseku"/>
    <w:semiHidden/>
    <w:unhideWhenUsed/>
    <w:rsid w:val="00FF29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607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408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873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27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2628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0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0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41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1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92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0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27982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6300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8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03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444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208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5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165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itra.sk/karier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D4A9-DAAC-4B48-90DD-15DCC68A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Mesto Nitra  hľadá zamestnanca   na pracovnú pozíciu :</vt:lpstr>
      <vt:lpstr>/				           Oznámenie </vt:lpstr>
      <vt:lpstr>o voľnom pracovnom mieste </vt:lpstr>
    </vt:vector>
  </TitlesOfParts>
  <Company>Mestský úrad v Nitre</Company>
  <LinksUpToDate>false</LinksUpToDate>
  <CharactersWithSpaces>3854</CharactersWithSpaces>
  <SharedDoc>false</SharedDoc>
  <HLinks>
    <vt:vector size="6" baseType="variant">
      <vt:variant>
        <vt:i4>1704048</vt:i4>
      </vt:variant>
      <vt:variant>
        <vt:i4>0</vt:i4>
      </vt:variant>
      <vt:variant>
        <vt:i4>0</vt:i4>
      </vt:variant>
      <vt:variant>
        <vt:i4>5</vt:i4>
      </vt:variant>
      <vt:variant>
        <vt:lpwstr>mailto:Katarina.Koprdova@msunitra.sk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Nitra  hľadá zamestnanca   na pracovnú pozíciu :</dc:title>
  <dc:creator>user</dc:creator>
  <cp:lastModifiedBy>Antonuccio Monika, Ing.</cp:lastModifiedBy>
  <cp:revision>2</cp:revision>
  <cp:lastPrinted>2026-03-18T13:34:00Z</cp:lastPrinted>
  <dcterms:created xsi:type="dcterms:W3CDTF">2026-03-20T10:18:00Z</dcterms:created>
  <dcterms:modified xsi:type="dcterms:W3CDTF">2026-03-20T10:18:00Z</dcterms:modified>
</cp:coreProperties>
</file>